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76" w:rsidRDefault="008B763F">
      <w:pPr>
        <w:spacing w:after="0" w:line="408" w:lineRule="auto"/>
        <w:ind w:left="120"/>
        <w:jc w:val="center"/>
      </w:pPr>
      <w:bookmarkStart w:id="0" w:name="block-18464988"/>
      <w:r>
        <w:rPr>
          <w:rFonts w:ascii="Times New Roman" w:hAnsi="Times New Roman"/>
          <w:b/>
          <w:color w:val="000000"/>
          <w:sz w:val="28"/>
        </w:rPr>
        <w:t>МИНИСТЕРСТВО ПРОСВЕЩЕНИЯ РОССИЙСКОЙ ФЕДЕРАЦИИ</w:t>
      </w:r>
    </w:p>
    <w:p w:rsidR="008B5876" w:rsidRDefault="008B763F">
      <w:pPr>
        <w:spacing w:after="0" w:line="408" w:lineRule="auto"/>
        <w:ind w:left="120"/>
        <w:jc w:val="center"/>
      </w:pPr>
      <w:r>
        <w:rPr>
          <w:rFonts w:ascii="Times New Roman" w:hAnsi="Times New Roman"/>
          <w:b/>
          <w:color w:val="000000"/>
          <w:sz w:val="28"/>
        </w:rPr>
        <w:t>‌</w:t>
      </w:r>
      <w:bookmarkStart w:id="1" w:name="84b34cd1-8907-4be2-9654-5e4d7c979c34"/>
      <w:r>
        <w:rPr>
          <w:rFonts w:ascii="Times New Roman" w:hAnsi="Times New Roman"/>
          <w:b/>
          <w:color w:val="000000"/>
          <w:sz w:val="28"/>
        </w:rPr>
        <w:t>Министерство образования Кузбасса</w:t>
      </w:r>
      <w:bookmarkEnd w:id="1"/>
      <w:r>
        <w:rPr>
          <w:rFonts w:ascii="Times New Roman" w:hAnsi="Times New Roman"/>
          <w:b/>
          <w:color w:val="000000"/>
          <w:sz w:val="28"/>
        </w:rPr>
        <w:t xml:space="preserve">‌‌ </w:t>
      </w:r>
    </w:p>
    <w:p w:rsidR="008B5876" w:rsidRDefault="008B763F">
      <w:pPr>
        <w:spacing w:after="0" w:line="408" w:lineRule="auto"/>
        <w:ind w:left="120"/>
        <w:jc w:val="center"/>
      </w:pPr>
      <w:r>
        <w:rPr>
          <w:rFonts w:ascii="Times New Roman" w:hAnsi="Times New Roman"/>
          <w:b/>
          <w:color w:val="000000"/>
          <w:sz w:val="28"/>
        </w:rPr>
        <w:t>‌</w:t>
      </w:r>
      <w:bookmarkStart w:id="2" w:name="74d6ab55-f73b-48d7-ba78-c30f74a03786"/>
      <w:r>
        <w:rPr>
          <w:rFonts w:ascii="Times New Roman" w:hAnsi="Times New Roman"/>
          <w:b/>
          <w:color w:val="000000"/>
          <w:sz w:val="28"/>
        </w:rPr>
        <w:t>Комитет образования и науки администрации г. Новокузнецка</w:t>
      </w:r>
      <w:bookmarkEnd w:id="2"/>
      <w:r>
        <w:rPr>
          <w:rFonts w:ascii="Times New Roman" w:hAnsi="Times New Roman"/>
          <w:b/>
          <w:color w:val="000000"/>
          <w:sz w:val="28"/>
        </w:rPr>
        <w:t>‌</w:t>
      </w:r>
      <w:r>
        <w:rPr>
          <w:rFonts w:ascii="Times New Roman" w:hAnsi="Times New Roman"/>
          <w:color w:val="000000"/>
          <w:sz w:val="28"/>
        </w:rPr>
        <w:t>​</w:t>
      </w:r>
    </w:p>
    <w:p w:rsidR="008B5876" w:rsidRDefault="008B763F">
      <w:pPr>
        <w:spacing w:after="0" w:line="408" w:lineRule="auto"/>
        <w:ind w:left="120"/>
        <w:jc w:val="center"/>
      </w:pPr>
      <w:r>
        <w:rPr>
          <w:rFonts w:ascii="Times New Roman" w:hAnsi="Times New Roman"/>
          <w:b/>
          <w:color w:val="000000"/>
          <w:sz w:val="28"/>
        </w:rPr>
        <w:t>МБНОУ «Гимназия № 17» г. Новокузнецка</w:t>
      </w:r>
    </w:p>
    <w:p w:rsidR="008B5876" w:rsidRDefault="008B5876">
      <w:pPr>
        <w:spacing w:after="0"/>
        <w:ind w:left="120"/>
      </w:pPr>
    </w:p>
    <w:p w:rsidR="008B5876" w:rsidRDefault="008B5876">
      <w:pPr>
        <w:spacing w:after="0"/>
        <w:ind w:left="120"/>
      </w:pPr>
    </w:p>
    <w:p w:rsidR="008B5876" w:rsidRDefault="008B5876">
      <w:pPr>
        <w:spacing w:after="0"/>
        <w:ind w:left="120"/>
      </w:pPr>
    </w:p>
    <w:p w:rsidR="008B5876" w:rsidRDefault="008B5876">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B763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B763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заседание методического объединения учителей </w:t>
            </w:r>
            <w:r w:rsidRPr="008944ED">
              <w:rPr>
                <w:rFonts w:ascii="Times New Roman" w:eastAsia="Times New Roman" w:hAnsi="Times New Roman"/>
                <w:color w:val="000000"/>
                <w:sz w:val="28"/>
                <w:szCs w:val="28"/>
                <w:lang w:val="ru-RU"/>
              </w:rPr>
              <w:t>социально-гуманитарного цикла</w:t>
            </w:r>
          </w:p>
          <w:p w:rsidR="004E6975" w:rsidRDefault="008B763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B763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Уриевская О.Н.</w:t>
            </w:r>
          </w:p>
          <w:p w:rsidR="004E6975" w:rsidRDefault="008B763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B763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B763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B763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педагогического совета</w:t>
            </w:r>
          </w:p>
          <w:p w:rsidR="004E6975" w:rsidRDefault="008B763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B763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Примм И.Р.</w:t>
            </w:r>
          </w:p>
          <w:p w:rsidR="004E6975" w:rsidRDefault="008B763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B763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B763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B763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8B763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B763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О.И.</w:t>
            </w:r>
          </w:p>
          <w:p w:rsidR="000E6D86" w:rsidRDefault="008B763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B763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B5876" w:rsidRDefault="008B5876">
      <w:pPr>
        <w:spacing w:after="0"/>
        <w:ind w:left="120"/>
      </w:pPr>
    </w:p>
    <w:p w:rsidR="008B5876" w:rsidRDefault="008B763F">
      <w:pPr>
        <w:spacing w:after="0"/>
        <w:ind w:left="120"/>
      </w:pPr>
      <w:r>
        <w:rPr>
          <w:rFonts w:ascii="Times New Roman" w:hAnsi="Times New Roman"/>
          <w:color w:val="000000"/>
          <w:sz w:val="28"/>
        </w:rPr>
        <w:t>‌</w:t>
      </w:r>
    </w:p>
    <w:p w:rsidR="008B5876" w:rsidRDefault="008B5876" w:rsidP="006B1837">
      <w:pPr>
        <w:spacing w:after="0"/>
      </w:pPr>
    </w:p>
    <w:p w:rsidR="008B5876" w:rsidRDefault="008B763F">
      <w:pPr>
        <w:spacing w:after="0" w:line="408" w:lineRule="auto"/>
        <w:ind w:left="120"/>
        <w:jc w:val="center"/>
      </w:pPr>
      <w:r>
        <w:rPr>
          <w:rFonts w:ascii="Times New Roman" w:hAnsi="Times New Roman"/>
          <w:b/>
          <w:color w:val="000000"/>
          <w:sz w:val="28"/>
        </w:rPr>
        <w:t>РАБОЧАЯ ПРОГРАММА</w:t>
      </w:r>
    </w:p>
    <w:p w:rsidR="008B5876" w:rsidRDefault="008B763F">
      <w:pPr>
        <w:spacing w:after="0" w:line="408" w:lineRule="auto"/>
        <w:ind w:left="120"/>
        <w:jc w:val="center"/>
      </w:pPr>
      <w:r>
        <w:rPr>
          <w:rFonts w:ascii="Times New Roman" w:hAnsi="Times New Roman"/>
          <w:color w:val="000000"/>
          <w:sz w:val="28"/>
        </w:rPr>
        <w:t>(ID 2473986)</w:t>
      </w:r>
    </w:p>
    <w:p w:rsidR="008B5876" w:rsidRDefault="008B5876">
      <w:pPr>
        <w:spacing w:after="0"/>
        <w:ind w:left="120"/>
        <w:jc w:val="center"/>
      </w:pPr>
    </w:p>
    <w:p w:rsidR="008B5876" w:rsidRDefault="008B763F">
      <w:pPr>
        <w:spacing w:after="0" w:line="408" w:lineRule="auto"/>
        <w:ind w:left="120"/>
        <w:jc w:val="center"/>
      </w:pPr>
      <w:r>
        <w:rPr>
          <w:rFonts w:ascii="Times New Roman" w:hAnsi="Times New Roman"/>
          <w:b/>
          <w:color w:val="000000"/>
          <w:sz w:val="28"/>
        </w:rPr>
        <w:t>учебного предмета «Литература»</w:t>
      </w:r>
    </w:p>
    <w:p w:rsidR="008B5876" w:rsidRDefault="008B763F">
      <w:pPr>
        <w:spacing w:after="0" w:line="408" w:lineRule="auto"/>
        <w:ind w:left="120"/>
        <w:jc w:val="center"/>
      </w:pPr>
      <w:r>
        <w:rPr>
          <w:rFonts w:ascii="Times New Roman" w:hAnsi="Times New Roman"/>
          <w:color w:val="000000"/>
          <w:sz w:val="28"/>
        </w:rPr>
        <w:t xml:space="preserve">для обучающихся 5-9 классов </w:t>
      </w:r>
    </w:p>
    <w:p w:rsidR="008B5876" w:rsidRDefault="008B5876">
      <w:pPr>
        <w:spacing w:after="0"/>
        <w:ind w:left="120"/>
        <w:jc w:val="center"/>
      </w:pPr>
    </w:p>
    <w:p w:rsidR="008B5876" w:rsidRDefault="008B5876">
      <w:pPr>
        <w:spacing w:after="0"/>
        <w:ind w:left="120"/>
        <w:jc w:val="center"/>
      </w:pPr>
    </w:p>
    <w:p w:rsidR="008B5876" w:rsidRDefault="008B5876">
      <w:pPr>
        <w:spacing w:after="0"/>
        <w:ind w:left="120"/>
        <w:jc w:val="center"/>
      </w:pPr>
    </w:p>
    <w:p w:rsidR="008B5876" w:rsidRDefault="008B5876">
      <w:pPr>
        <w:spacing w:after="0"/>
        <w:ind w:left="120"/>
        <w:jc w:val="center"/>
      </w:pPr>
    </w:p>
    <w:p w:rsidR="008B5876" w:rsidRDefault="008B5876">
      <w:pPr>
        <w:spacing w:after="0"/>
        <w:ind w:left="120"/>
        <w:jc w:val="center"/>
      </w:pPr>
    </w:p>
    <w:p w:rsidR="008B5876" w:rsidRDefault="008B5876">
      <w:pPr>
        <w:spacing w:after="0"/>
        <w:ind w:left="120"/>
        <w:jc w:val="center"/>
      </w:pPr>
    </w:p>
    <w:p w:rsidR="008B5876" w:rsidRDefault="008B5876">
      <w:pPr>
        <w:spacing w:after="0"/>
        <w:ind w:left="120"/>
        <w:jc w:val="center"/>
      </w:pPr>
    </w:p>
    <w:p w:rsidR="008B5876" w:rsidRDefault="008B763F">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Новокузнецкий городской округ</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8B5876" w:rsidRDefault="008B5876">
      <w:pPr>
        <w:spacing w:after="0"/>
        <w:ind w:left="120"/>
      </w:pPr>
    </w:p>
    <w:p w:rsidR="008B5876" w:rsidRDefault="008B5876">
      <w:pPr>
        <w:sectPr w:rsidR="008B5876">
          <w:pgSz w:w="11906" w:h="16383"/>
          <w:pgMar w:top="1134" w:right="850" w:bottom="1134" w:left="1701" w:header="720" w:footer="720" w:gutter="0"/>
          <w:cols w:space="720"/>
        </w:sectPr>
      </w:pPr>
    </w:p>
    <w:p w:rsidR="008B5876" w:rsidRDefault="008B763F">
      <w:pPr>
        <w:spacing w:after="0" w:line="264" w:lineRule="auto"/>
        <w:ind w:left="120"/>
        <w:jc w:val="both"/>
      </w:pPr>
      <w:bookmarkStart w:id="5" w:name="block-18464989"/>
      <w:bookmarkEnd w:id="0"/>
      <w:r>
        <w:rPr>
          <w:rFonts w:ascii="Times New Roman" w:hAnsi="Times New Roman"/>
          <w:b/>
          <w:color w:val="000000"/>
          <w:sz w:val="28"/>
        </w:rPr>
        <w:lastRenderedPageBreak/>
        <w:t>ПОЯСНИТЕЛЬНАЯ ЗАПИСКА</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color w:val="000000"/>
          <w:sz w:val="28"/>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w:t>
      </w:r>
      <w:r>
        <w:rPr>
          <w:rFonts w:ascii="Times New Roman" w:hAnsi="Times New Roman"/>
          <w:color w:val="000000"/>
          <w:sz w:val="28"/>
        </w:rPr>
        <w:t xml:space="preserve">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rPr>
        <w:t xml:space="preserve">рабочей </w:t>
      </w:r>
      <w:r>
        <w:rPr>
          <w:rFonts w:ascii="Times New Roman" w:hAnsi="Times New Roman"/>
          <w:color w:val="000000"/>
          <w:sz w:val="28"/>
        </w:rPr>
        <w:t>пр</w:t>
      </w:r>
      <w:r>
        <w:rPr>
          <w:rFonts w:ascii="Times New Roman" w:hAnsi="Times New Roman"/>
          <w:color w:val="000000"/>
          <w:sz w:val="28"/>
        </w:rPr>
        <w:t xml:space="preserve">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 xml:space="preserve">ОБЩАЯ ХАРАКТЕРИСТИКА </w:t>
      </w:r>
      <w:r>
        <w:rPr>
          <w:rFonts w:ascii="Times New Roman" w:hAnsi="Times New Roman"/>
          <w:b/>
          <w:color w:val="333333"/>
          <w:sz w:val="28"/>
        </w:rPr>
        <w:t xml:space="preserve">УЧЕБНОГО ПРЕДМЕТА </w:t>
      </w:r>
      <w:r>
        <w:rPr>
          <w:rFonts w:ascii="Times New Roman" w:hAnsi="Times New Roman"/>
          <w:b/>
          <w:color w:val="333333"/>
          <w:sz w:val="28"/>
        </w:rPr>
        <w:t>«ЛИТЕРАТУРА»</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color w:val="000000"/>
          <w:sz w:val="28"/>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w:t>
      </w:r>
      <w:r>
        <w:rPr>
          <w:rFonts w:ascii="Times New Roman" w:hAnsi="Times New Roman"/>
          <w:color w:val="000000"/>
          <w:sz w:val="28"/>
        </w:rPr>
        <w:t xml:space="preserve"> становлении основ их миропонимания и национального самосознания. </w:t>
      </w:r>
    </w:p>
    <w:p w:rsidR="008B5876" w:rsidRDefault="008B763F">
      <w:pPr>
        <w:spacing w:after="0" w:line="264" w:lineRule="auto"/>
        <w:ind w:firstLine="600"/>
        <w:jc w:val="both"/>
      </w:pPr>
      <w:r>
        <w:rPr>
          <w:rFonts w:ascii="Times New Roman" w:hAnsi="Times New Roman"/>
          <w:color w:val="000000"/>
          <w:sz w:val="28"/>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w:t>
      </w:r>
      <w:r>
        <w:rPr>
          <w:rFonts w:ascii="Times New Roman" w:hAnsi="Times New Roman"/>
          <w:color w:val="000000"/>
          <w:sz w:val="28"/>
        </w:rPr>
        <w:t xml:space="preserve">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B5876" w:rsidRDefault="008B763F">
      <w:pPr>
        <w:spacing w:after="0" w:line="264" w:lineRule="auto"/>
        <w:ind w:firstLine="600"/>
        <w:jc w:val="both"/>
      </w:pPr>
      <w:r>
        <w:rPr>
          <w:rFonts w:ascii="Times New Roman" w:hAnsi="Times New Roman"/>
          <w:color w:val="000000"/>
          <w:sz w:val="28"/>
        </w:rPr>
        <w:t>Основу содержания литературного образования с</w:t>
      </w:r>
      <w:r>
        <w:rPr>
          <w:rFonts w:ascii="Times New Roman" w:hAnsi="Times New Roman"/>
          <w:color w:val="000000"/>
          <w:sz w:val="28"/>
        </w:rPr>
        <w:t xml:space="preserve">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w:t>
      </w:r>
      <w:r>
        <w:rPr>
          <w:rFonts w:ascii="Times New Roman" w:hAnsi="Times New Roman"/>
          <w:color w:val="000000"/>
          <w:sz w:val="28"/>
        </w:rPr>
        <w:t>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w:t>
      </w:r>
      <w:r>
        <w:rPr>
          <w:rFonts w:ascii="Times New Roman" w:hAnsi="Times New Roman"/>
          <w:color w:val="000000"/>
          <w:sz w:val="28"/>
        </w:rPr>
        <w:t>го опыта.</w:t>
      </w:r>
    </w:p>
    <w:p w:rsidR="008B5876" w:rsidRDefault="008B763F">
      <w:pPr>
        <w:spacing w:after="0" w:line="264" w:lineRule="auto"/>
        <w:ind w:firstLine="600"/>
        <w:jc w:val="both"/>
      </w:pPr>
      <w:r>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Pr>
          <w:rFonts w:ascii="Times New Roman" w:hAnsi="Times New Roman"/>
          <w:color w:val="000000"/>
          <w:sz w:val="28"/>
        </w:rPr>
        <w:lastRenderedPageBreak/>
        <w:t>межпредметных связей с русским языком, учебным пре</w:t>
      </w:r>
      <w:r>
        <w:rPr>
          <w:rFonts w:ascii="Times New Roman" w:hAnsi="Times New Roman"/>
          <w:color w:val="000000"/>
          <w:sz w:val="28"/>
        </w:rPr>
        <w:t>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color w:val="000000"/>
          <w:sz w:val="28"/>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w:t>
      </w:r>
      <w:r>
        <w:rPr>
          <w:rFonts w:ascii="Times New Roman" w:hAnsi="Times New Roman"/>
          <w:color w:val="000000"/>
          <w:sz w:val="28"/>
        </w:rPr>
        <w:t xml:space="preserve">ри изучении каждой монографической или обзорной темы и направлены на достижение планируемых результатов обучения. </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 xml:space="preserve">ЦЕЛИ ИЗУЧЕНИЯ </w:t>
      </w:r>
      <w:r>
        <w:rPr>
          <w:rFonts w:ascii="Times New Roman" w:hAnsi="Times New Roman"/>
          <w:b/>
          <w:color w:val="333333"/>
          <w:sz w:val="28"/>
        </w:rPr>
        <w:t>УЧЕБНОГО ПРЕДМЕТА «ЛИТЕРАТУРА»</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color w:val="000000"/>
          <w:sz w:val="28"/>
        </w:rPr>
        <w:t>Цели изучения предмета «Литература» в основной школе состоят в формировании у обучающихся потр</w:t>
      </w:r>
      <w:r>
        <w:rPr>
          <w:rFonts w:ascii="Times New Roman" w:hAnsi="Times New Roman"/>
          <w:color w:val="000000"/>
          <w:sz w:val="28"/>
        </w:rPr>
        <w:t>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w:t>
      </w:r>
      <w:r>
        <w:rPr>
          <w:rFonts w:ascii="Times New Roman" w:hAnsi="Times New Roman"/>
          <w:color w:val="000000"/>
          <w:sz w:val="28"/>
        </w:rPr>
        <w:t xml:space="preserve">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B5876" w:rsidRDefault="008B763F">
      <w:pPr>
        <w:spacing w:after="0" w:line="264" w:lineRule="auto"/>
        <w:ind w:firstLine="600"/>
        <w:jc w:val="both"/>
      </w:pPr>
      <w:r>
        <w:rPr>
          <w:rFonts w:ascii="Times New Roman" w:hAnsi="Times New Roman"/>
          <w:color w:val="000000"/>
          <w:sz w:val="28"/>
        </w:rPr>
        <w:t>Задачи, связанные с понима</w:t>
      </w:r>
      <w:r>
        <w:rPr>
          <w:rFonts w:ascii="Times New Roman" w:hAnsi="Times New Roman"/>
          <w:color w:val="000000"/>
          <w:sz w:val="28"/>
        </w:rPr>
        <w:t xml:space="preserve">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w:t>
      </w:r>
      <w:r>
        <w:rPr>
          <w:rFonts w:ascii="Times New Roman" w:hAnsi="Times New Roman"/>
          <w:color w:val="000000"/>
          <w:sz w:val="28"/>
        </w:rPr>
        <w:t>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w:t>
      </w:r>
      <w:r>
        <w:rPr>
          <w:rFonts w:ascii="Times New Roman" w:hAnsi="Times New Roman"/>
          <w:color w:val="000000"/>
          <w:sz w:val="28"/>
        </w:rPr>
        <w:t>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w:t>
      </w:r>
      <w:r>
        <w:rPr>
          <w:rFonts w:ascii="Times New Roman" w:hAnsi="Times New Roman"/>
          <w:color w:val="000000"/>
          <w:sz w:val="28"/>
        </w:rPr>
        <w:t xml:space="preserve"> традиций и ценностей; формированию гуманистического мировоззрения. </w:t>
      </w:r>
    </w:p>
    <w:p w:rsidR="008B5876" w:rsidRDefault="008B763F">
      <w:pPr>
        <w:spacing w:after="0" w:line="264" w:lineRule="auto"/>
        <w:ind w:firstLine="600"/>
        <w:jc w:val="both"/>
      </w:pPr>
      <w:r>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w:t>
      </w:r>
      <w:r>
        <w:rPr>
          <w:rFonts w:ascii="Times New Roman" w:hAnsi="Times New Roman"/>
          <w:color w:val="000000"/>
          <w:sz w:val="28"/>
        </w:rPr>
        <w:t xml:space="preserve">мира и себя в </w:t>
      </w:r>
      <w:r>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w:t>
      </w:r>
      <w:r>
        <w:rPr>
          <w:rFonts w:ascii="Times New Roman" w:hAnsi="Times New Roman"/>
          <w:color w:val="000000"/>
          <w:sz w:val="28"/>
        </w:rPr>
        <w:t xml:space="preserve">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B5876" w:rsidRDefault="008B763F">
      <w:pPr>
        <w:spacing w:after="0" w:line="264" w:lineRule="auto"/>
        <w:ind w:firstLine="600"/>
        <w:jc w:val="both"/>
      </w:pPr>
      <w:r>
        <w:rPr>
          <w:rFonts w:ascii="Times New Roman" w:hAnsi="Times New Roman"/>
          <w:color w:val="000000"/>
          <w:sz w:val="28"/>
        </w:rPr>
        <w:t>Задачи, связанные с воспитанием квалифицированного читателя, обладающего эстетическим вкусом, с формиров</w:t>
      </w:r>
      <w:r>
        <w:rPr>
          <w:rFonts w:ascii="Times New Roman" w:hAnsi="Times New Roman"/>
          <w:color w:val="000000"/>
          <w:sz w:val="28"/>
        </w:rPr>
        <w:t>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w:t>
      </w:r>
      <w:r>
        <w:rPr>
          <w:rFonts w:ascii="Times New Roman" w:hAnsi="Times New Roman"/>
          <w:color w:val="000000"/>
          <w:sz w:val="28"/>
        </w:rPr>
        <w:t>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r>
        <w:rPr>
          <w:rFonts w:ascii="Times New Roman" w:hAnsi="Times New Roman"/>
          <w:color w:val="000000"/>
          <w:sz w:val="28"/>
        </w:rPr>
        <w:t xml:space="preserve">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w:t>
      </w:r>
      <w:r>
        <w:rPr>
          <w:rFonts w:ascii="Times New Roman" w:hAnsi="Times New Roman"/>
          <w:color w:val="000000"/>
          <w:sz w:val="28"/>
        </w:rPr>
        <w:t xml:space="preserve">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w:t>
      </w:r>
      <w:r>
        <w:rPr>
          <w:rFonts w:ascii="Times New Roman" w:hAnsi="Times New Roman"/>
          <w:color w:val="000000"/>
          <w:sz w:val="28"/>
        </w:rPr>
        <w:t xml:space="preserve">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B5876" w:rsidRDefault="008B763F">
      <w:pPr>
        <w:spacing w:after="0" w:line="264" w:lineRule="auto"/>
        <w:ind w:firstLine="600"/>
        <w:jc w:val="both"/>
      </w:pPr>
      <w:r>
        <w:rPr>
          <w:rFonts w:ascii="Times New Roman" w:hAnsi="Times New Roman"/>
          <w:color w:val="000000"/>
          <w:sz w:val="28"/>
        </w:rPr>
        <w:t xml:space="preserve">Задачи, связанные с осознанием </w:t>
      </w:r>
      <w:r>
        <w:rPr>
          <w:rFonts w:ascii="Times New Roman" w:hAnsi="Times New Roman"/>
          <w:color w:val="000000"/>
          <w:sz w:val="28"/>
        </w:rPr>
        <w:t>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w:t>
      </w:r>
      <w:r>
        <w:rPr>
          <w:rFonts w:ascii="Times New Roman" w:hAnsi="Times New Roman"/>
          <w:color w:val="000000"/>
          <w:sz w:val="28"/>
        </w:rPr>
        <w:t>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w:t>
      </w:r>
      <w:r>
        <w:rPr>
          <w:rFonts w:ascii="Times New Roman" w:hAnsi="Times New Roman"/>
          <w:color w:val="000000"/>
          <w:sz w:val="28"/>
        </w:rPr>
        <w:t xml:space="preserve">ю точку зрения и аргументированно отстаивая свою. </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МЕСТО УЧЕБНОГО ПРЕДМЕТА «ЛИТЕРАТУРА» В УЧЕБНОМ ПЛАНЕ</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color w:val="000000"/>
          <w:sz w:val="28"/>
        </w:rPr>
        <w:lastRenderedPageBreak/>
        <w:t xml:space="preserve">В 5, 6, 9 классах на изучение предмета отводится 3 часа в неделю, в 7 и 8 классах – 2 часа в неделю. Суммарно изучение литературы в основной школе по </w:t>
      </w:r>
      <w:r>
        <w:rPr>
          <w:rFonts w:ascii="Times New Roman" w:hAnsi="Times New Roman"/>
          <w:color w:val="000000"/>
          <w:sz w:val="28"/>
        </w:rPr>
        <w:t>программам основного общего образования рассчитано на 442 часа.</w:t>
      </w:r>
    </w:p>
    <w:p w:rsidR="008B5876" w:rsidRDefault="008B5876">
      <w:pPr>
        <w:sectPr w:rsidR="008B5876">
          <w:pgSz w:w="11906" w:h="16383"/>
          <w:pgMar w:top="1134" w:right="850" w:bottom="1134" w:left="1701" w:header="720" w:footer="720" w:gutter="0"/>
          <w:cols w:space="720"/>
        </w:sectPr>
      </w:pPr>
    </w:p>
    <w:p w:rsidR="008B5876" w:rsidRDefault="008B763F">
      <w:pPr>
        <w:spacing w:after="0" w:line="264" w:lineRule="auto"/>
        <w:ind w:left="120"/>
        <w:jc w:val="both"/>
      </w:pPr>
      <w:bookmarkStart w:id="6" w:name="block-18464990"/>
      <w:bookmarkEnd w:id="5"/>
      <w:r>
        <w:rPr>
          <w:rFonts w:ascii="Times New Roman" w:hAnsi="Times New Roman"/>
          <w:b/>
          <w:color w:val="000000"/>
          <w:sz w:val="28"/>
        </w:rPr>
        <w:lastRenderedPageBreak/>
        <w:t>СОДЕРЖАНИЕ УЧЕБНОГО ПРЕДМЕТА</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5 КЛАСС</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b/>
          <w:color w:val="000000"/>
          <w:sz w:val="28"/>
        </w:rPr>
        <w:t>Мифология.</w:t>
      </w:r>
    </w:p>
    <w:p w:rsidR="008B5876" w:rsidRDefault="008B763F">
      <w:pPr>
        <w:spacing w:after="0" w:line="264" w:lineRule="auto"/>
        <w:ind w:firstLine="600"/>
        <w:jc w:val="both"/>
      </w:pPr>
      <w:r>
        <w:rPr>
          <w:rFonts w:ascii="Times New Roman" w:hAnsi="Times New Roman"/>
          <w:color w:val="000000"/>
          <w:sz w:val="28"/>
        </w:rPr>
        <w:t xml:space="preserve">Мифы народов России и мира. </w:t>
      </w:r>
    </w:p>
    <w:p w:rsidR="008B5876" w:rsidRDefault="008B763F">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Малые жанры: пословицы, поговорки, загадки. Сказки народов России и народов мира ‌</w:t>
      </w:r>
      <w:bookmarkStart w:id="7" w:name="8038850c-b985-4899-8396-05ec2b5ebddc"/>
      <w:r>
        <w:rPr>
          <w:rFonts w:ascii="Times New Roman" w:hAnsi="Times New Roman"/>
          <w:color w:val="000000"/>
          <w:sz w:val="28"/>
        </w:rPr>
        <w:t>(не менее трёх).</w:t>
      </w:r>
      <w:bookmarkEnd w:id="7"/>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t xml:space="preserve">Литература первой половины XIX века И. А. Крылов. </w:t>
      </w:r>
      <w:r>
        <w:rPr>
          <w:rFonts w:ascii="Times New Roman" w:hAnsi="Times New Roman"/>
          <w:color w:val="000000"/>
          <w:sz w:val="28"/>
        </w:rPr>
        <w:t>Басни ‌</w:t>
      </w:r>
      <w:bookmarkStart w:id="8" w:name="f1cdb435-b3ac-4333-9983-9795e004a0c2"/>
      <w:r>
        <w:rPr>
          <w:rFonts w:ascii="Times New Roman" w:hAnsi="Times New Roman"/>
          <w:color w:val="000000"/>
          <w:sz w:val="28"/>
        </w:rPr>
        <w:t>(три по выбору). Например, «Волк на псарне», «Листы и Корни», «Свинья под Дубом», «Квартет», «Осёл</w:t>
      </w:r>
      <w:r>
        <w:rPr>
          <w:rFonts w:ascii="Times New Roman" w:hAnsi="Times New Roman"/>
          <w:color w:val="000000"/>
          <w:sz w:val="28"/>
        </w:rPr>
        <w:t xml:space="preserve"> и Соловей», «Ворона и Лисица».</w:t>
      </w:r>
      <w:bookmarkEnd w:id="8"/>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9" w:name="b8731a29-438b-4b6a-a37d-ff778ded575a"/>
      <w:r>
        <w:rPr>
          <w:rFonts w:ascii="Times New Roman" w:hAnsi="Times New Roman"/>
          <w:color w:val="000000"/>
          <w:sz w:val="28"/>
        </w:rPr>
        <w:t>(не менее трёх). «Зимнее утро», «Зимний вечер», «Няне» и др.</w:t>
      </w:r>
      <w:bookmarkEnd w:id="9"/>
      <w:r>
        <w:rPr>
          <w:rFonts w:ascii="Times New Roman" w:hAnsi="Times New Roman"/>
          <w:color w:val="000000"/>
          <w:sz w:val="28"/>
        </w:rPr>
        <w:t xml:space="preserve">‌‌ «Сказка о мёртвой царевне и о семи богатырях». </w:t>
      </w:r>
    </w:p>
    <w:p w:rsidR="008B5876" w:rsidRDefault="008B763F">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rsidR="008B5876" w:rsidRDefault="008B763F">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w:t>
      </w:r>
      <w:r>
        <w:rPr>
          <w:rFonts w:ascii="Times New Roman" w:hAnsi="Times New Roman"/>
          <w:color w:val="000000"/>
          <w:sz w:val="28"/>
        </w:rPr>
        <w:t xml:space="preserve">деством» из сборника «Вечера на хуторе близ Диканьки». </w:t>
      </w:r>
    </w:p>
    <w:p w:rsidR="008B5876" w:rsidRDefault="008B763F">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8B5876" w:rsidRDefault="008B763F">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«Муму». </w:t>
      </w:r>
    </w:p>
    <w:p w:rsidR="008B5876" w:rsidRDefault="008B763F">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10" w:name="1d4fde75-5a86-4cea-90d5-aae01314b835"/>
      <w:r>
        <w:rPr>
          <w:rFonts w:ascii="Times New Roman" w:hAnsi="Times New Roman"/>
          <w:color w:val="000000"/>
          <w:sz w:val="28"/>
        </w:rPr>
        <w:t>(не менее двух). «Крестьянские дети», «Школьник» и др.</w:t>
      </w:r>
      <w:bookmarkEnd w:id="10"/>
      <w:r>
        <w:rPr>
          <w:rFonts w:ascii="Times New Roman" w:hAnsi="Times New Roman"/>
          <w:color w:val="000000"/>
          <w:sz w:val="28"/>
        </w:rPr>
        <w:t xml:space="preserve">‌ Поэма «Мороз, Красный нос» (фрагмент). </w:t>
      </w:r>
    </w:p>
    <w:p w:rsidR="008B5876" w:rsidRDefault="008B763F">
      <w:pPr>
        <w:spacing w:after="0" w:line="264" w:lineRule="auto"/>
        <w:ind w:firstLine="600"/>
        <w:jc w:val="both"/>
      </w:pPr>
      <w:r>
        <w:rPr>
          <w:rFonts w:ascii="Times New Roman" w:hAnsi="Times New Roman"/>
          <w:b/>
          <w:color w:val="000000"/>
          <w:sz w:val="28"/>
        </w:rPr>
        <w:t>Л.</w:t>
      </w:r>
      <w:r>
        <w:rPr>
          <w:rFonts w:ascii="Times New Roman" w:hAnsi="Times New Roman"/>
          <w:b/>
          <w:color w:val="000000"/>
          <w:sz w:val="28"/>
        </w:rPr>
        <w:t xml:space="preserve"> Н. Толстой.</w:t>
      </w:r>
      <w:r>
        <w:rPr>
          <w:rFonts w:ascii="Times New Roman" w:hAnsi="Times New Roman"/>
          <w:color w:val="000000"/>
          <w:sz w:val="28"/>
        </w:rPr>
        <w:t xml:space="preserve"> Рассказ «Кавказский пленник». </w:t>
      </w:r>
    </w:p>
    <w:p w:rsidR="008B5876" w:rsidRDefault="008B763F">
      <w:pPr>
        <w:spacing w:after="0" w:line="264" w:lineRule="auto"/>
        <w:ind w:firstLine="600"/>
        <w:jc w:val="both"/>
      </w:pPr>
      <w:r>
        <w:rPr>
          <w:rFonts w:ascii="Times New Roman" w:hAnsi="Times New Roman"/>
          <w:b/>
          <w:color w:val="000000"/>
          <w:sz w:val="28"/>
        </w:rPr>
        <w:t xml:space="preserve">Литература XIX–ХХ веков. </w:t>
      </w:r>
    </w:p>
    <w:p w:rsidR="008B5876" w:rsidRDefault="008B763F">
      <w:pPr>
        <w:spacing w:after="0" w:line="264" w:lineRule="auto"/>
        <w:ind w:firstLine="600"/>
        <w:jc w:val="both"/>
      </w:pPr>
      <w:r>
        <w:rPr>
          <w:rFonts w:ascii="Times New Roman" w:hAnsi="Times New Roman"/>
          <w:b/>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color w:val="000000"/>
          <w:sz w:val="28"/>
        </w:rPr>
        <w:t>‌</w:t>
      </w:r>
      <w:bookmarkStart w:id="11" w:name="3c5dcffd-8a26-4103-9932-75cd7a8dd3e4"/>
      <w:r>
        <w:rPr>
          <w:rFonts w:ascii="Times New Roman" w:hAnsi="Times New Roman"/>
          <w:color w:val="000000"/>
          <w:sz w:val="28"/>
        </w:rPr>
        <w:t xml:space="preserve">(не менее пяти стихотворений трёх поэтов). Например, стихотворения </w:t>
      </w:r>
      <w:r>
        <w:rPr>
          <w:rFonts w:ascii="Times New Roman" w:hAnsi="Times New Roman"/>
          <w:color w:val="000000"/>
          <w:sz w:val="28"/>
        </w:rPr>
        <w:t>А.К.Толстого, Ф. И. Тютчева, А. А. Фета, И. А. Бунина, А. А. Блока, С. А. Есенина, Н. М. Рубцова, Ю. П. Кузнецова.</w:t>
      </w:r>
      <w:bookmarkEnd w:id="11"/>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Юмористические рассказы отечественных писателей XIX– XX веков. </w:t>
      </w:r>
    </w:p>
    <w:p w:rsidR="008B5876" w:rsidRDefault="008B763F">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w:t>
      </w:r>
      <w:bookmarkStart w:id="12" w:name="dbfddf02-0071-45b9-8d3c-fa1cc17b4b15"/>
      <w:r>
        <w:rPr>
          <w:rFonts w:ascii="Times New Roman" w:hAnsi="Times New Roman"/>
          <w:color w:val="000000"/>
          <w:sz w:val="28"/>
        </w:rPr>
        <w:t>(два рассказа по выбору). Например, «Лошадиная фамилия», «Мал</w:t>
      </w:r>
      <w:r>
        <w:rPr>
          <w:rFonts w:ascii="Times New Roman" w:hAnsi="Times New Roman"/>
          <w:color w:val="000000"/>
          <w:sz w:val="28"/>
        </w:rPr>
        <w:t>ьчики», «Хирургия» и др.</w:t>
      </w:r>
      <w:bookmarkEnd w:id="12"/>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М. М. Зощенко </w:t>
      </w:r>
      <w:r>
        <w:rPr>
          <w:rFonts w:ascii="Times New Roman" w:hAnsi="Times New Roman"/>
          <w:color w:val="000000"/>
          <w:sz w:val="28"/>
        </w:rPr>
        <w:t>‌</w:t>
      </w:r>
      <w:bookmarkStart w:id="13" w:name="90913393-50df-412f-ac1a-f5af225a368e"/>
      <w:r>
        <w:rPr>
          <w:rFonts w:ascii="Times New Roman" w:hAnsi="Times New Roman"/>
          <w:color w:val="000000"/>
          <w:sz w:val="28"/>
        </w:rPr>
        <w:t>(два рассказа по выбору). Например, «Галоша», «Лёля и Минька», «Ёлка», «Золотые слова», «Встреча» и др.</w:t>
      </w:r>
      <w:bookmarkEnd w:id="13"/>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Произведения отечественной литературы о природе и животных</w:t>
      </w:r>
      <w:r>
        <w:rPr>
          <w:rFonts w:ascii="Times New Roman" w:hAnsi="Times New Roman"/>
          <w:color w:val="000000"/>
          <w:sz w:val="28"/>
        </w:rPr>
        <w:t xml:space="preserve"> ‌</w:t>
      </w:r>
      <w:bookmarkStart w:id="14" w:name="aec23ce7-13ed-416b-91bb-298806d5c90e"/>
      <w:r>
        <w:rPr>
          <w:rFonts w:ascii="Times New Roman" w:hAnsi="Times New Roman"/>
          <w:color w:val="000000"/>
          <w:sz w:val="28"/>
        </w:rPr>
        <w:t>(не менее двух). Например, А. И. Куприна, М. М</w:t>
      </w:r>
      <w:r>
        <w:rPr>
          <w:rFonts w:ascii="Times New Roman" w:hAnsi="Times New Roman"/>
          <w:color w:val="000000"/>
          <w:sz w:val="28"/>
        </w:rPr>
        <w:t>. Пришвина, К. Г. Паустовского.</w:t>
      </w:r>
      <w:bookmarkEnd w:id="14"/>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5" w:name="cfa39edd-5597-42b5-b07f-489d84e47a94"/>
      <w:r>
        <w:rPr>
          <w:rFonts w:ascii="Times New Roman" w:hAnsi="Times New Roman"/>
          <w:color w:val="000000"/>
          <w:sz w:val="28"/>
        </w:rPr>
        <w:t>(один по выбору). Например, «Корова», «Никита» и др.</w:t>
      </w:r>
      <w:bookmarkEnd w:id="15"/>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В. П. Астафьев.</w:t>
      </w:r>
      <w:r>
        <w:rPr>
          <w:rFonts w:ascii="Times New Roman" w:hAnsi="Times New Roman"/>
          <w:color w:val="000000"/>
          <w:sz w:val="28"/>
        </w:rPr>
        <w:t xml:space="preserve"> Рассказ «Васюткино озеро». </w:t>
      </w:r>
    </w:p>
    <w:p w:rsidR="008B5876" w:rsidRDefault="008B763F">
      <w:pPr>
        <w:spacing w:after="0" w:line="264" w:lineRule="auto"/>
        <w:ind w:firstLine="600"/>
        <w:jc w:val="both"/>
      </w:pPr>
      <w:r>
        <w:rPr>
          <w:rFonts w:ascii="Times New Roman" w:hAnsi="Times New Roman"/>
          <w:b/>
          <w:color w:val="000000"/>
          <w:sz w:val="28"/>
        </w:rPr>
        <w:t>Литература XX–XXI веков.</w:t>
      </w:r>
    </w:p>
    <w:p w:rsidR="008B5876" w:rsidRDefault="008B763F">
      <w:pPr>
        <w:spacing w:after="0" w:line="264" w:lineRule="auto"/>
        <w:ind w:firstLine="600"/>
        <w:jc w:val="both"/>
      </w:pPr>
      <w:r>
        <w:rPr>
          <w:rFonts w:ascii="Times New Roman" w:hAnsi="Times New Roman"/>
          <w:b/>
          <w:color w:val="000000"/>
          <w:sz w:val="28"/>
        </w:rPr>
        <w:t>Произведения отечественной литературы на тему «Человек на войне»</w:t>
      </w:r>
      <w:r>
        <w:rPr>
          <w:rFonts w:ascii="Times New Roman" w:hAnsi="Times New Roman"/>
          <w:color w:val="000000"/>
          <w:sz w:val="28"/>
        </w:rPr>
        <w:t xml:space="preserve"> ‌</w:t>
      </w:r>
      <w:bookmarkStart w:id="16" w:name="35dcef7b-869c-4626-b557-2b2839912c37"/>
      <w:r>
        <w:rPr>
          <w:rFonts w:ascii="Times New Roman" w:hAnsi="Times New Roman"/>
          <w:color w:val="000000"/>
          <w:sz w:val="28"/>
        </w:rPr>
        <w:t>(не м</w:t>
      </w:r>
      <w:r>
        <w:rPr>
          <w:rFonts w:ascii="Times New Roman" w:hAnsi="Times New Roman"/>
          <w:color w:val="000000"/>
          <w:sz w:val="28"/>
        </w:rPr>
        <w:t xml:space="preserve">енее двух). Например, Л. А. Кассиль. «Дорогие мои </w:t>
      </w:r>
      <w:r>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6"/>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t>Произведения отечественных писателей XIX–XXI веков на тему детства</w:t>
      </w:r>
      <w:r>
        <w:rPr>
          <w:rFonts w:ascii="Times New Roman" w:hAnsi="Times New Roman"/>
          <w:color w:val="000000"/>
          <w:sz w:val="28"/>
        </w:rPr>
        <w:t xml:space="preserve"> ‌</w:t>
      </w:r>
      <w:bookmarkStart w:id="17" w:name="a5fd8ebc-c46e-41fa-818f-2757c5fc34dd"/>
      <w:r>
        <w:rPr>
          <w:rFonts w:ascii="Times New Roman" w:hAnsi="Times New Roman"/>
          <w:color w:val="000000"/>
          <w:sz w:val="28"/>
        </w:rPr>
        <w:t xml:space="preserve">(не менее </w:t>
      </w:r>
      <w:r>
        <w:rPr>
          <w:rFonts w:ascii="Times New Roman" w:hAnsi="Times New Roman"/>
          <w:color w:val="000000"/>
          <w:sz w:val="28"/>
        </w:rPr>
        <w:t>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Произведения приключенческ</w:t>
      </w:r>
      <w:r>
        <w:rPr>
          <w:rFonts w:ascii="Times New Roman" w:hAnsi="Times New Roman"/>
          <w:b/>
          <w:color w:val="000000"/>
          <w:sz w:val="28"/>
        </w:rPr>
        <w:t>ого жанра отечественных писателей</w:t>
      </w:r>
      <w:r>
        <w:rPr>
          <w:rFonts w:ascii="Times New Roman" w:hAnsi="Times New Roman"/>
          <w:color w:val="000000"/>
          <w:sz w:val="28"/>
        </w:rPr>
        <w:t>‌</w:t>
      </w:r>
      <w:bookmarkStart w:id="18" w:name="0447e246-04d6-4654-9850-bc46c641eafe"/>
      <w:r>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8"/>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r>
        <w:rPr>
          <w:rFonts w:ascii="Times New Roman" w:hAnsi="Times New Roman"/>
          <w:color w:val="000000"/>
          <w:sz w:val="28"/>
        </w:rPr>
        <w:t>‌</w:t>
      </w:r>
      <w:bookmarkStart w:id="19" w:name="e8c5701d-d8b6-4159-b2e0-3a6ac9c7dd15"/>
      <w:r>
        <w:rPr>
          <w:rFonts w:ascii="Times New Roman" w:hAnsi="Times New Roman"/>
          <w:color w:val="000000"/>
          <w:sz w:val="28"/>
        </w:rPr>
        <w:t>(одно по выбору). Например, Р. Г. Г</w:t>
      </w:r>
      <w:r>
        <w:rPr>
          <w:rFonts w:ascii="Times New Roman" w:hAnsi="Times New Roman"/>
          <w:color w:val="000000"/>
          <w:sz w:val="28"/>
        </w:rPr>
        <w:t>амзатов. «Песня соловья»; М. Карим. «Эту песню мать мне пела».</w:t>
      </w:r>
      <w:bookmarkEnd w:id="19"/>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Зарубежная литература. </w:t>
      </w:r>
    </w:p>
    <w:p w:rsidR="008B5876" w:rsidRDefault="008B763F">
      <w:pPr>
        <w:spacing w:after="0" w:line="264" w:lineRule="auto"/>
        <w:ind w:firstLine="600"/>
        <w:jc w:val="both"/>
      </w:pPr>
      <w:r>
        <w:rPr>
          <w:rFonts w:ascii="Times New Roman" w:hAnsi="Times New Roman"/>
          <w:b/>
          <w:color w:val="000000"/>
          <w:sz w:val="28"/>
        </w:rPr>
        <w:t xml:space="preserve">Х. К. Андерсен. </w:t>
      </w:r>
      <w:r>
        <w:rPr>
          <w:rFonts w:ascii="Times New Roman" w:hAnsi="Times New Roman"/>
          <w:color w:val="000000"/>
          <w:sz w:val="28"/>
        </w:rPr>
        <w:t>Сказки ‌</w:t>
      </w:r>
      <w:bookmarkStart w:id="20" w:name="2ca66737-c580-4ac4-a5b2-7f657ef38e3a"/>
      <w:r>
        <w:rPr>
          <w:rFonts w:ascii="Times New Roman" w:hAnsi="Times New Roman"/>
          <w:color w:val="000000"/>
          <w:sz w:val="28"/>
        </w:rPr>
        <w:t>(одна по выбору). Например, «Снежная королева», «Соловей» и др.</w:t>
      </w:r>
      <w:bookmarkEnd w:id="20"/>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Зарубежная сказочная проза</w:t>
      </w:r>
      <w:r>
        <w:rPr>
          <w:rFonts w:ascii="Times New Roman" w:hAnsi="Times New Roman"/>
          <w:color w:val="000000"/>
          <w:sz w:val="28"/>
        </w:rPr>
        <w:t xml:space="preserve"> ‌</w:t>
      </w:r>
      <w:bookmarkStart w:id="21" w:name="fd694784-5635-4214-94a4-c12d0a30d199"/>
      <w:r>
        <w:rPr>
          <w:rFonts w:ascii="Times New Roman" w:hAnsi="Times New Roman"/>
          <w:color w:val="000000"/>
          <w:sz w:val="28"/>
        </w:rPr>
        <w:t>(одно произведение по выбору). Например, Л. Кэр</w:t>
      </w:r>
      <w:r>
        <w:rPr>
          <w:rFonts w:ascii="Times New Roman" w:hAnsi="Times New Roman"/>
          <w:color w:val="000000"/>
          <w:sz w:val="28"/>
        </w:rPr>
        <w:t>ролл. «Алиса в Стране Чудес» (главы по выбору), Дж. Р. Р. Толкин. «Хоббит, или Туда и обратно» (главы по выбору).</w:t>
      </w:r>
      <w:bookmarkEnd w:id="21"/>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Зарубежная проза о детях и подростках </w:t>
      </w:r>
      <w:r>
        <w:rPr>
          <w:rFonts w:ascii="Times New Roman" w:hAnsi="Times New Roman"/>
          <w:color w:val="000000"/>
          <w:sz w:val="28"/>
        </w:rPr>
        <w:t>‌</w:t>
      </w:r>
      <w:bookmarkStart w:id="22" w:name="b40b601e-d0c3-4299-89d0-394ad0dce0c8"/>
      <w:r>
        <w:rPr>
          <w:rFonts w:ascii="Times New Roman" w:hAnsi="Times New Roman"/>
          <w:color w:val="000000"/>
          <w:sz w:val="28"/>
        </w:rPr>
        <w:t>(два произведения по выбору). Например, М. Твен. «Приключения Тома Сойера» (главы по выбору); Дж. Ло</w:t>
      </w:r>
      <w:r>
        <w:rPr>
          <w:rFonts w:ascii="Times New Roman" w:hAnsi="Times New Roman"/>
          <w:color w:val="000000"/>
          <w:sz w:val="28"/>
        </w:rPr>
        <w:t>ндон. «Сказание о Кише»; Р. Брэдбери. Рассказы. Например, «Каникулы», «Звук бегущих ног», «Зелёное утро» и др.</w:t>
      </w:r>
      <w:bookmarkEnd w:id="22"/>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Зарубежная приключенческая проза </w:t>
      </w:r>
      <w:r>
        <w:rPr>
          <w:rFonts w:ascii="Times New Roman" w:hAnsi="Times New Roman"/>
          <w:color w:val="000000"/>
          <w:sz w:val="28"/>
        </w:rPr>
        <w:t>‌</w:t>
      </w:r>
      <w:bookmarkStart w:id="23" w:name="103698ad-506d-4d05-bb28-79e90ac8cd6a"/>
      <w:r>
        <w:rPr>
          <w:rFonts w:ascii="Times New Roman" w:hAnsi="Times New Roman"/>
          <w:color w:val="000000"/>
          <w:sz w:val="28"/>
        </w:rPr>
        <w:t>(два произведения по выбору). Например, Р. Л. Стивенсон. «Остров сокровищ», «Чёрная стрела» и др.</w:t>
      </w:r>
      <w:bookmarkEnd w:id="23"/>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Зарубежная проза о животных </w:t>
      </w:r>
      <w:r>
        <w:rPr>
          <w:rFonts w:ascii="Times New Roman" w:hAnsi="Times New Roman"/>
          <w:color w:val="000000"/>
          <w:sz w:val="28"/>
        </w:rPr>
        <w:t>‌</w:t>
      </w:r>
      <w:bookmarkStart w:id="24" w:name="8a53c771-ce41-4f85-8a47-a227160dd957"/>
      <w:r>
        <w:rPr>
          <w:rFonts w:ascii="Times New Roman" w:hAnsi="Times New Roman"/>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Pr>
          <w:rFonts w:ascii="Times New Roman" w:hAnsi="Times New Roman"/>
          <w:color w:val="000000"/>
          <w:sz w:val="28"/>
        </w:rPr>
        <w:t>‌‌</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6 КЛАСС</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b/>
          <w:color w:val="000000"/>
          <w:sz w:val="28"/>
        </w:rPr>
        <w:t xml:space="preserve">Античная литература. </w:t>
      </w:r>
    </w:p>
    <w:p w:rsidR="008B5876" w:rsidRDefault="008B763F">
      <w:pPr>
        <w:spacing w:after="0" w:line="264" w:lineRule="auto"/>
        <w:ind w:firstLine="600"/>
        <w:jc w:val="both"/>
      </w:pPr>
      <w:r>
        <w:rPr>
          <w:rFonts w:ascii="Times New Roman" w:hAnsi="Times New Roman"/>
          <w:b/>
          <w:color w:val="000000"/>
          <w:sz w:val="28"/>
        </w:rPr>
        <w:t>Го</w:t>
      </w:r>
      <w:r>
        <w:rPr>
          <w:rFonts w:ascii="Times New Roman" w:hAnsi="Times New Roman"/>
          <w:b/>
          <w:color w:val="000000"/>
          <w:sz w:val="28"/>
        </w:rPr>
        <w:t>мер.</w:t>
      </w:r>
      <w:r>
        <w:rPr>
          <w:rFonts w:ascii="Times New Roman" w:hAnsi="Times New Roman"/>
          <w:color w:val="000000"/>
          <w:sz w:val="28"/>
        </w:rPr>
        <w:t xml:space="preserve"> Поэмы. «Илиада», «Одиссея» (фрагменты). </w:t>
      </w:r>
    </w:p>
    <w:p w:rsidR="008B5876" w:rsidRDefault="008B763F">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Русские былины ‌</w:t>
      </w:r>
      <w:bookmarkStart w:id="25" w:name="2d1a2719-45ad-4395-a569-7b3d43745842"/>
      <w:r>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w:t>
      </w:r>
      <w:r>
        <w:rPr>
          <w:rFonts w:ascii="Times New Roman" w:hAnsi="Times New Roman"/>
          <w:color w:val="000000"/>
          <w:sz w:val="28"/>
        </w:rPr>
        <w:t>» (фрагменты). «Песнь о Нибелунгах» (фрагменты), баллада «Аника-воин» и др.</w:t>
      </w:r>
      <w:bookmarkEnd w:id="25"/>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Древнерусская литература.</w:t>
      </w:r>
    </w:p>
    <w:p w:rsidR="008B5876" w:rsidRDefault="008B763F">
      <w:pPr>
        <w:spacing w:after="0" w:line="264" w:lineRule="auto"/>
        <w:ind w:firstLine="600"/>
        <w:jc w:val="both"/>
      </w:pPr>
      <w:r>
        <w:rPr>
          <w:rFonts w:ascii="Times New Roman" w:hAnsi="Times New Roman"/>
          <w:b/>
          <w:color w:val="000000"/>
          <w:sz w:val="28"/>
        </w:rPr>
        <w:lastRenderedPageBreak/>
        <w:t>«Повесть временных лет»</w:t>
      </w:r>
      <w:r>
        <w:rPr>
          <w:rFonts w:ascii="Times New Roman" w:hAnsi="Times New Roman"/>
          <w:color w:val="000000"/>
          <w:sz w:val="28"/>
        </w:rPr>
        <w:t>‌</w:t>
      </w:r>
      <w:bookmarkStart w:id="26" w:name="ad04843b-b512-47d3-b84b-e22df1580588"/>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w:t>
      </w:r>
      <w:r>
        <w:rPr>
          <w:rFonts w:ascii="Times New Roman" w:hAnsi="Times New Roman"/>
          <w:color w:val="000000"/>
          <w:sz w:val="28"/>
        </w:rPr>
        <w:t xml:space="preserve"> о смерти князя Олега».</w:t>
      </w:r>
      <w:bookmarkEnd w:id="26"/>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B5876" w:rsidRDefault="008B763F">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7" w:name="582b55ee-e1e5-46d8-8c0a-755ec48e137e"/>
      <w:r>
        <w:rPr>
          <w:rFonts w:ascii="Times New Roman" w:hAnsi="Times New Roman"/>
          <w:color w:val="000000"/>
          <w:sz w:val="28"/>
        </w:rPr>
        <w:t>(не менее трёх). «Песнь о вещем Олеге», «Зимняя дорога», «Узник», «Туча» и др.</w:t>
      </w:r>
      <w:bookmarkEnd w:id="27"/>
      <w:r>
        <w:rPr>
          <w:rFonts w:ascii="Times New Roman" w:hAnsi="Times New Roman"/>
          <w:color w:val="000000"/>
          <w:sz w:val="28"/>
        </w:rPr>
        <w:t>‌‌ Роман «Дубровский».</w:t>
      </w:r>
    </w:p>
    <w:p w:rsidR="008B5876" w:rsidRDefault="008B763F">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8" w:name="e979ff73-e74d-4b41-9daa-86d17094fc9b"/>
      <w:r>
        <w:rPr>
          <w:rFonts w:ascii="Times New Roman" w:hAnsi="Times New Roman"/>
          <w:color w:val="000000"/>
          <w:sz w:val="28"/>
        </w:rPr>
        <w:t>(не менее трёх). «Три пальмы»,</w:t>
      </w:r>
      <w:r>
        <w:rPr>
          <w:rFonts w:ascii="Times New Roman" w:hAnsi="Times New Roman"/>
          <w:color w:val="000000"/>
          <w:sz w:val="28"/>
        </w:rPr>
        <w:t xml:space="preserve"> «Листок», «Утёс» и др.</w:t>
      </w:r>
      <w:bookmarkEnd w:id="28"/>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29" w:name="9aa6636f-e65a-485c-aff8-0cee29fb09d5"/>
      <w:r>
        <w:rPr>
          <w:rFonts w:ascii="Times New Roman" w:hAnsi="Times New Roman"/>
          <w:color w:val="000000"/>
          <w:sz w:val="28"/>
        </w:rPr>
        <w:t>(не менее двух). Например, «Косарь», «Соловей» и др.</w:t>
      </w:r>
      <w:bookmarkEnd w:id="29"/>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8B5876" w:rsidRDefault="008B763F">
      <w:pPr>
        <w:spacing w:after="0" w:line="264" w:lineRule="auto"/>
        <w:ind w:firstLine="600"/>
        <w:jc w:val="both"/>
      </w:pPr>
      <w:r>
        <w:rPr>
          <w:rFonts w:ascii="Times New Roman" w:hAnsi="Times New Roman"/>
          <w:b/>
          <w:color w:val="000000"/>
          <w:sz w:val="28"/>
        </w:rPr>
        <w:t xml:space="preserve">Ф. И. Тютчев. </w:t>
      </w:r>
      <w:r>
        <w:rPr>
          <w:rFonts w:ascii="Times New Roman" w:hAnsi="Times New Roman"/>
          <w:color w:val="000000"/>
          <w:sz w:val="28"/>
        </w:rPr>
        <w:t>Стихотворения ‌</w:t>
      </w:r>
      <w:bookmarkStart w:id="30" w:name="c36fcc5a-2cdd-400a-b3ee-0e5071a59ee1"/>
      <w:r>
        <w:rPr>
          <w:rFonts w:ascii="Times New Roman" w:hAnsi="Times New Roman"/>
          <w:color w:val="000000"/>
          <w:sz w:val="28"/>
        </w:rPr>
        <w:t>(не менее двух). «Есть в осени первоначальной…», «С поляны коршун поднялся…»</w:t>
      </w:r>
      <w:r>
        <w:rPr>
          <w:rFonts w:ascii="Times New Roman" w:hAnsi="Times New Roman"/>
          <w:color w:val="000000"/>
          <w:sz w:val="28"/>
        </w:rPr>
        <w:t>.</w:t>
      </w:r>
      <w:bookmarkEnd w:id="30"/>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31" w:name="e75d9245-73fc-447a-aaf6-d7ac09f2bf3a"/>
      <w:r>
        <w:rPr>
          <w:rFonts w:ascii="Times New Roman" w:hAnsi="Times New Roman"/>
          <w:color w:val="000000"/>
          <w:sz w:val="28"/>
        </w:rPr>
        <w:t>(не менее двух). «Учись у них – у дуба, у берёзы…», «Я пришёл к тебе с приветом…».</w:t>
      </w:r>
      <w:bookmarkEnd w:id="31"/>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«Бежин луг». </w:t>
      </w:r>
    </w:p>
    <w:p w:rsidR="008B5876" w:rsidRDefault="008B763F">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8B5876" w:rsidRDefault="008B763F">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32" w:name="977de391-a0ab-47d0-b055-bb99283dc920"/>
      <w:r>
        <w:rPr>
          <w:rFonts w:ascii="Times New Roman" w:hAnsi="Times New Roman"/>
          <w:color w:val="000000"/>
          <w:sz w:val="28"/>
        </w:rPr>
        <w:t>(главы по выбору).</w:t>
      </w:r>
      <w:bookmarkEnd w:id="32"/>
      <w:r>
        <w:rPr>
          <w:rFonts w:ascii="Times New Roman" w:hAnsi="Times New Roman"/>
          <w:color w:val="000000"/>
          <w:sz w:val="28"/>
        </w:rPr>
        <w:t>‌‌</w:t>
      </w:r>
      <w:r>
        <w:rPr>
          <w:rFonts w:ascii="Times New Roman" w:hAnsi="Times New Roman"/>
          <w:color w:val="000000"/>
          <w:sz w:val="28"/>
          <w:u w:val="single"/>
        </w:rPr>
        <w:t xml:space="preserve"> </w:t>
      </w:r>
    </w:p>
    <w:p w:rsidR="008B5876" w:rsidRDefault="008B763F">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33" w:name="5ccd7dea-76bb-435c-9fae-1b74ca2890ed"/>
      <w:r>
        <w:rPr>
          <w:rFonts w:ascii="Times New Roman" w:hAnsi="Times New Roman"/>
          <w:color w:val="000000"/>
          <w:sz w:val="28"/>
        </w:rPr>
        <w:t>(три по выбору). Например, «Толстый и тонкий», «Хамелеон», «Смерть чиновника» и др.</w:t>
      </w:r>
      <w:bookmarkEnd w:id="33"/>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rsidR="008B5876" w:rsidRDefault="008B763F">
      <w:pPr>
        <w:spacing w:after="0" w:line="264" w:lineRule="auto"/>
        <w:ind w:firstLine="600"/>
        <w:jc w:val="both"/>
      </w:pPr>
      <w:r>
        <w:rPr>
          <w:rFonts w:ascii="Times New Roman" w:hAnsi="Times New Roman"/>
          <w:b/>
          <w:color w:val="000000"/>
          <w:sz w:val="28"/>
        </w:rPr>
        <w:t xml:space="preserve">Литература XX века. </w:t>
      </w:r>
    </w:p>
    <w:p w:rsidR="008B5876" w:rsidRDefault="008B763F">
      <w:pPr>
        <w:spacing w:after="0" w:line="264" w:lineRule="auto"/>
        <w:ind w:firstLine="600"/>
        <w:jc w:val="both"/>
      </w:pPr>
      <w:r>
        <w:rPr>
          <w:rFonts w:ascii="Times New Roman" w:hAnsi="Times New Roman"/>
          <w:b/>
          <w:color w:val="000000"/>
          <w:sz w:val="28"/>
        </w:rPr>
        <w:t xml:space="preserve">Стихотворения отечественных поэтов начала ХХ века </w:t>
      </w:r>
      <w:r>
        <w:rPr>
          <w:rFonts w:ascii="Times New Roman" w:hAnsi="Times New Roman"/>
          <w:color w:val="000000"/>
          <w:sz w:val="28"/>
        </w:rPr>
        <w:t>‌</w:t>
      </w:r>
      <w:bookmarkStart w:id="34" w:name="1a89c352-1e28-490d-a532-18fd47b8e1fa"/>
      <w:r>
        <w:rPr>
          <w:rFonts w:ascii="Times New Roman" w:hAnsi="Times New Roman"/>
          <w:color w:val="000000"/>
          <w:sz w:val="28"/>
        </w:rPr>
        <w:t>(не менее двух). Например, стихот</w:t>
      </w:r>
      <w:r>
        <w:rPr>
          <w:rFonts w:ascii="Times New Roman" w:hAnsi="Times New Roman"/>
          <w:color w:val="000000"/>
          <w:sz w:val="28"/>
        </w:rPr>
        <w:t>ворения С. А. Есенина, В. В. Маяковского, А. А. Блока и др.</w:t>
      </w:r>
      <w:bookmarkEnd w:id="34"/>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Стихотворения отечественных поэтов XX века </w:t>
      </w:r>
      <w:r>
        <w:rPr>
          <w:rFonts w:ascii="Times New Roman" w:hAnsi="Times New Roman"/>
          <w:color w:val="000000"/>
          <w:sz w:val="28"/>
        </w:rPr>
        <w:t>‌</w:t>
      </w:r>
      <w:bookmarkStart w:id="35" w:name="5118f498-9661-45e8-9924-bef67bfbf524"/>
      <w:r>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w:t>
      </w:r>
      <w:r>
        <w:rPr>
          <w:rFonts w:ascii="Times New Roman" w:hAnsi="Times New Roman"/>
          <w:color w:val="000000"/>
          <w:sz w:val="28"/>
        </w:rPr>
        <w:t>ского, Ю. П. Мориц, Б. Ш. Окуджавы, Д. С. Самойлова.</w:t>
      </w:r>
      <w:bookmarkEnd w:id="35"/>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t>Проза отечественных писателей конца XX – начала XXI века, в том числе о Великой Отечественной войне</w:t>
      </w:r>
      <w:r>
        <w:rPr>
          <w:rFonts w:ascii="Times New Roman" w:hAnsi="Times New Roman"/>
          <w:color w:val="000000"/>
          <w:sz w:val="28"/>
        </w:rPr>
        <w:t xml:space="preserve"> ‌</w:t>
      </w:r>
      <w:bookmarkStart w:id="36" w:name="a35f0a0b-d9a0-4ac9-afd6-3c0ec32f1224"/>
      <w:r>
        <w:rPr>
          <w:rFonts w:ascii="Times New Roman" w:hAnsi="Times New Roman"/>
          <w:color w:val="000000"/>
          <w:sz w:val="28"/>
        </w:rPr>
        <w:t>(два произведения по выбору). Например, Б. Л. Васильев. «Экспонат №...»; Б. П. Екимов. «Ночь исцелен</w:t>
      </w:r>
      <w:r>
        <w:rPr>
          <w:rFonts w:ascii="Times New Roman" w:hAnsi="Times New Roman"/>
          <w:color w:val="000000"/>
          <w:sz w:val="28"/>
        </w:rPr>
        <w:t>ия», А. В. Жвалевский и Е. Б. Пастернак. «Правдивая история Деда Мороза» (глава «Очень страшный 1942 Новый год») и др.</w:t>
      </w:r>
      <w:bookmarkEnd w:id="36"/>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французского». </w:t>
      </w:r>
    </w:p>
    <w:p w:rsidR="008B5876" w:rsidRDefault="008B763F">
      <w:pPr>
        <w:spacing w:after="0" w:line="264" w:lineRule="auto"/>
        <w:ind w:firstLine="600"/>
        <w:jc w:val="both"/>
      </w:pPr>
      <w:r>
        <w:rPr>
          <w:rFonts w:ascii="Times New Roman" w:hAnsi="Times New Roman"/>
          <w:b/>
          <w:color w:val="000000"/>
          <w:sz w:val="28"/>
        </w:rPr>
        <w:t xml:space="preserve">Произведения отечественных писателей на тему взросления человека </w:t>
      </w:r>
      <w:r>
        <w:rPr>
          <w:rFonts w:ascii="Times New Roman" w:hAnsi="Times New Roman"/>
          <w:color w:val="000000"/>
          <w:sz w:val="28"/>
        </w:rPr>
        <w:t>‌</w:t>
      </w:r>
      <w:bookmarkStart w:id="37" w:name="7f695bb6-7ce9-46a5-96af-f43597f5f296"/>
      <w:r>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lastRenderedPageBreak/>
        <w:t>Произведени</w:t>
      </w:r>
      <w:r>
        <w:rPr>
          <w:rFonts w:ascii="Times New Roman" w:hAnsi="Times New Roman"/>
          <w:b/>
          <w:color w:val="000000"/>
          <w:sz w:val="28"/>
        </w:rPr>
        <w:t>я современных отечественных писателей-фантастов</w:t>
      </w:r>
      <w:r>
        <w:rPr>
          <w:rFonts w:ascii="Times New Roman" w:hAnsi="Times New Roman"/>
          <w:color w:val="000000"/>
          <w:sz w:val="28"/>
        </w:rPr>
        <w:t xml:space="preserve"> ‌</w:t>
      </w:r>
      <w:bookmarkStart w:id="38" w:name="99ff4dfc-6077-4b1d-979a-efd5d464e2ea"/>
      <w:r>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8"/>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bookmarkStart w:id="39" w:name="8c6e542d-3297-4f00-9d18-f11cc02b5c2a"/>
      <w:r>
        <w:rPr>
          <w:rFonts w:ascii="Times New Roman" w:hAnsi="Times New Roman"/>
          <w:color w:val="000000"/>
          <w:sz w:val="28"/>
        </w:rPr>
        <w:t>(два по выбору). Нап</w:t>
      </w:r>
      <w:r>
        <w:rPr>
          <w:rFonts w:ascii="Times New Roman" w:hAnsi="Times New Roman"/>
          <w:color w:val="000000"/>
          <w:sz w:val="28"/>
        </w:rPr>
        <w:t>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Зарубежная литература Д. Дефо. </w:t>
      </w:r>
      <w:r>
        <w:rPr>
          <w:rFonts w:ascii="Times New Roman" w:hAnsi="Times New Roman"/>
          <w:color w:val="000000"/>
          <w:sz w:val="28"/>
        </w:rPr>
        <w:t>«Робинзон Крузо» ‌</w:t>
      </w:r>
      <w:bookmarkStart w:id="40" w:name="c11c39d0-823d-48a6-b780-3c956bde3174"/>
      <w:r>
        <w:rPr>
          <w:rFonts w:ascii="Times New Roman" w:hAnsi="Times New Roman"/>
          <w:color w:val="000000"/>
          <w:sz w:val="28"/>
        </w:rPr>
        <w:t>(главы по вы</w:t>
      </w:r>
      <w:r>
        <w:rPr>
          <w:rFonts w:ascii="Times New Roman" w:hAnsi="Times New Roman"/>
          <w:color w:val="000000"/>
          <w:sz w:val="28"/>
        </w:rPr>
        <w:t>бору).</w:t>
      </w:r>
      <w:bookmarkEnd w:id="40"/>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«Путешествия Гулливера» ‌</w:t>
      </w:r>
      <w:bookmarkStart w:id="41" w:name="401c2012-d122-4b9b-86de-93f36659c25d"/>
      <w:r>
        <w:rPr>
          <w:rFonts w:ascii="Times New Roman" w:hAnsi="Times New Roman"/>
          <w:color w:val="000000"/>
          <w:sz w:val="28"/>
        </w:rPr>
        <w:t>(главы по выбору).</w:t>
      </w:r>
      <w:bookmarkEnd w:id="41"/>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t>Произведения зарубежных писателей на тему взросления человека</w:t>
      </w:r>
      <w:r>
        <w:rPr>
          <w:rFonts w:ascii="Times New Roman" w:hAnsi="Times New Roman"/>
          <w:color w:val="000000"/>
          <w:sz w:val="28"/>
        </w:rPr>
        <w:t xml:space="preserve"> ‌</w:t>
      </w:r>
      <w:bookmarkStart w:id="42" w:name="e9c8f8f3-f048-4763-af7b-4a65b4f5147c"/>
      <w:r>
        <w:rPr>
          <w:rFonts w:ascii="Times New Roman" w:hAnsi="Times New Roman"/>
          <w:color w:val="000000"/>
          <w:sz w:val="28"/>
        </w:rPr>
        <w:t xml:space="preserve">(не менее двух). Например, Ж. Верн. «Дети капитана Гранта» (главы по выбору). Х. Ли. «Убить пересмешника» (главы по выбору) и </w:t>
      </w:r>
      <w:r>
        <w:rPr>
          <w:rFonts w:ascii="Times New Roman" w:hAnsi="Times New Roman"/>
          <w:color w:val="000000"/>
          <w:sz w:val="28"/>
        </w:rPr>
        <w:t>др.</w:t>
      </w:r>
      <w:bookmarkEnd w:id="42"/>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Произведения современных зарубежных писателей-фантастов</w:t>
      </w:r>
      <w:r>
        <w:rPr>
          <w:rFonts w:ascii="Times New Roman" w:hAnsi="Times New Roman"/>
          <w:color w:val="000000"/>
          <w:sz w:val="28"/>
        </w:rPr>
        <w:t xml:space="preserve"> ‌</w:t>
      </w:r>
      <w:bookmarkStart w:id="43" w:name="87635890-b010-49cb-95f4-49753ca9152c"/>
      <w:r>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3"/>
      <w:r>
        <w:rPr>
          <w:rFonts w:ascii="Times New Roman" w:hAnsi="Times New Roman"/>
          <w:color w:val="000000"/>
          <w:sz w:val="28"/>
        </w:rPr>
        <w:t>‌‌</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КЛАСС</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b/>
          <w:color w:val="000000"/>
          <w:sz w:val="28"/>
        </w:rPr>
        <w:t xml:space="preserve">Древнерусская литература. </w:t>
      </w:r>
    </w:p>
    <w:p w:rsidR="008B5876" w:rsidRDefault="008B763F">
      <w:pPr>
        <w:spacing w:after="0" w:line="264" w:lineRule="auto"/>
        <w:ind w:firstLine="600"/>
        <w:jc w:val="both"/>
      </w:pPr>
      <w:r>
        <w:rPr>
          <w:rFonts w:ascii="Times New Roman" w:hAnsi="Times New Roman"/>
          <w:b/>
          <w:color w:val="000000"/>
          <w:sz w:val="28"/>
        </w:rPr>
        <w:t>Древнерусские повести</w:t>
      </w:r>
      <w:r>
        <w:rPr>
          <w:rFonts w:ascii="Times New Roman" w:hAnsi="Times New Roman"/>
          <w:color w:val="000000"/>
          <w:sz w:val="28"/>
        </w:rPr>
        <w:t xml:space="preserve"> ‌</w:t>
      </w:r>
      <w:bookmarkStart w:id="44" w:name="683b575d-fc29-4554-8898-a7b5c598dbb6"/>
      <w:r>
        <w:rPr>
          <w:rFonts w:ascii="Times New Roman" w:hAnsi="Times New Roman"/>
          <w:color w:val="000000"/>
          <w:sz w:val="28"/>
        </w:rPr>
        <w:t>(одна повесть п</w:t>
      </w:r>
      <w:r>
        <w:rPr>
          <w:rFonts w:ascii="Times New Roman" w:hAnsi="Times New Roman"/>
          <w:color w:val="000000"/>
          <w:sz w:val="28"/>
        </w:rPr>
        <w:t>о выбору). Например, «Поучение» Владимира Мономаха (в сокращении) и др.</w:t>
      </w:r>
      <w:bookmarkEnd w:id="44"/>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B5876" w:rsidRDefault="008B763F">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45" w:name="3741b07c-b818-4276-9c02-9452404ed662"/>
      <w:r>
        <w:rPr>
          <w:rFonts w:ascii="Times New Roman" w:hAnsi="Times New Roman"/>
          <w:color w:val="000000"/>
          <w:sz w:val="28"/>
        </w:rPr>
        <w:t>(не менее четырёх). Например, «Во глубине сибирских руд…», «19 октября» («Роняет лес багряный свой убор…»), «И. И.</w:t>
      </w:r>
      <w:r>
        <w:rPr>
          <w:rFonts w:ascii="Times New Roman" w:hAnsi="Times New Roman"/>
          <w:color w:val="000000"/>
          <w:sz w:val="28"/>
        </w:rPr>
        <w:t xml:space="preserve"> Пущину», «На холмах Грузии лежит ночная мгла…», и др.</w:t>
      </w:r>
      <w:bookmarkEnd w:id="45"/>
      <w:r>
        <w:rPr>
          <w:rFonts w:ascii="Times New Roman" w:hAnsi="Times New Roman"/>
          <w:color w:val="000000"/>
          <w:sz w:val="28"/>
        </w:rPr>
        <w:t>‌‌ «Повести Белкина» ‌</w:t>
      </w:r>
      <w:bookmarkStart w:id="46" w:name="f492b714-890f-4682-ac40-57999778e8e6"/>
      <w:r>
        <w:rPr>
          <w:rFonts w:ascii="Times New Roman" w:hAnsi="Times New Roman"/>
          <w:color w:val="000000"/>
          <w:sz w:val="28"/>
        </w:rPr>
        <w:t>(«Станционный смотритель» и др.).</w:t>
      </w:r>
      <w:bookmarkEnd w:id="46"/>
      <w:r>
        <w:rPr>
          <w:rFonts w:ascii="Times New Roman" w:hAnsi="Times New Roman"/>
          <w:color w:val="000000"/>
          <w:sz w:val="28"/>
        </w:rPr>
        <w:t>‌‌ Поэма «Полтава»‌</w:t>
      </w:r>
      <w:bookmarkStart w:id="47" w:name="d902c126-21ef-4167-9209-dfb4fb73593d"/>
      <w:r>
        <w:rPr>
          <w:rFonts w:ascii="Times New Roman" w:hAnsi="Times New Roman"/>
          <w:color w:val="000000"/>
          <w:sz w:val="28"/>
        </w:rPr>
        <w:t xml:space="preserve"> (фрагмент).</w:t>
      </w:r>
      <w:bookmarkEnd w:id="47"/>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Стихотворения ‌</w:t>
      </w:r>
      <w:bookmarkStart w:id="48" w:name="117e4a82-ed0d-45ab-b4ae-813f20ad62a5"/>
      <w:r>
        <w:rPr>
          <w:rFonts w:ascii="Times New Roman" w:hAnsi="Times New Roman"/>
          <w:color w:val="000000"/>
          <w:sz w:val="28"/>
        </w:rPr>
        <w:t xml:space="preserve">(не менее четырёх). Например, «Узник», «Парус», «Тучи», «Желанье» («Отворите мне </w:t>
      </w:r>
      <w:r>
        <w:rPr>
          <w:rFonts w:ascii="Times New Roman" w:hAnsi="Times New Roman"/>
          <w:color w:val="000000"/>
          <w:sz w:val="28"/>
        </w:rPr>
        <w:t>темницу…»), «Когда волнуется желтеющая нива…», «Ангел», «Молитва» («В минуту жизни трудную…») и др.</w:t>
      </w:r>
      <w:bookmarkEnd w:id="48"/>
      <w:r>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8B5876" w:rsidRDefault="008B763F">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Бульба». </w:t>
      </w:r>
    </w:p>
    <w:p w:rsidR="008B5876" w:rsidRDefault="008B763F">
      <w:pPr>
        <w:spacing w:after="0" w:line="264" w:lineRule="auto"/>
        <w:ind w:firstLine="600"/>
        <w:jc w:val="both"/>
      </w:pPr>
      <w:r>
        <w:rPr>
          <w:rFonts w:ascii="Times New Roman" w:hAnsi="Times New Roman"/>
          <w:b/>
          <w:color w:val="000000"/>
          <w:sz w:val="28"/>
        </w:rPr>
        <w:t>Литература второй половины XIX</w:t>
      </w:r>
      <w:r>
        <w:rPr>
          <w:rFonts w:ascii="Times New Roman" w:hAnsi="Times New Roman"/>
          <w:b/>
          <w:color w:val="000000"/>
          <w:sz w:val="28"/>
        </w:rPr>
        <w:t xml:space="preserve"> века.</w:t>
      </w:r>
    </w:p>
    <w:p w:rsidR="008B5876" w:rsidRDefault="008B763F">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49" w:name="724e0df4-38e3-41a2-b5b6-ae74cd02e3ae"/>
      <w:r>
        <w:rPr>
          <w:rFonts w:ascii="Times New Roman" w:hAnsi="Times New Roman"/>
          <w:color w:val="000000"/>
          <w:sz w:val="28"/>
        </w:rPr>
        <w:t>(два по выбору). Например, «Бирюк», «Хорь и Калиныч» и др.</w:t>
      </w:r>
      <w:bookmarkEnd w:id="49"/>
      <w:r>
        <w:rPr>
          <w:rFonts w:ascii="Times New Roman" w:hAnsi="Times New Roman"/>
          <w:color w:val="000000"/>
          <w:sz w:val="28"/>
        </w:rPr>
        <w:t>‌‌ Стихотворения в прозе, ‌</w:t>
      </w:r>
      <w:bookmarkStart w:id="50" w:name="392c8492-5b4a-402c-8f0e-10bd561de6f3"/>
      <w:r>
        <w:rPr>
          <w:rFonts w:ascii="Times New Roman" w:hAnsi="Times New Roman"/>
          <w:color w:val="000000"/>
          <w:sz w:val="28"/>
        </w:rPr>
        <w:t>например, «Русский язык», «Воробей» и др.</w:t>
      </w:r>
      <w:bookmarkEnd w:id="50"/>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Рассказ «После бала». </w:t>
      </w:r>
    </w:p>
    <w:p w:rsidR="008B5876" w:rsidRDefault="008B763F">
      <w:pPr>
        <w:spacing w:after="0" w:line="264" w:lineRule="auto"/>
        <w:ind w:firstLine="600"/>
        <w:jc w:val="both"/>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w:t>
      </w:r>
      <w:r>
        <w:rPr>
          <w:rFonts w:ascii="Times New Roman" w:hAnsi="Times New Roman"/>
          <w:color w:val="000000"/>
          <w:sz w:val="28"/>
        </w:rPr>
        <w:t>я ‌</w:t>
      </w:r>
      <w:bookmarkStart w:id="51" w:name="d49ac97a-9f24-4da7-91f2-e48f019fd3f5"/>
      <w:r>
        <w:rPr>
          <w:rFonts w:ascii="Times New Roman" w:hAnsi="Times New Roman"/>
          <w:color w:val="000000"/>
          <w:sz w:val="28"/>
        </w:rPr>
        <w:t>(не менее двух). Например, «Размышления у парадного подъезда», «Железная дорога» и др.</w:t>
      </w:r>
      <w:bookmarkEnd w:id="51"/>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Поэзия второй половины XIX века.</w:t>
      </w:r>
      <w:r>
        <w:rPr>
          <w:rFonts w:ascii="Times New Roman" w:hAnsi="Times New Roman"/>
          <w:color w:val="000000"/>
          <w:sz w:val="28"/>
        </w:rPr>
        <w:t xml:space="preserve"> ‌</w:t>
      </w:r>
      <w:bookmarkStart w:id="52" w:name="d84dadf2-8837-40a7-90af-c346f8dae9ab"/>
      <w:r>
        <w:rPr>
          <w:rFonts w:ascii="Times New Roman" w:hAnsi="Times New Roman"/>
          <w:color w:val="000000"/>
          <w:sz w:val="28"/>
        </w:rPr>
        <w:t>Ф. И. Тютчев, А. А. Фет, А. К. Толстой и др. (не менее двух стихотворений по выбору).</w:t>
      </w:r>
      <w:bookmarkEnd w:id="52"/>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Сказки ‌</w:t>
      </w:r>
      <w:bookmarkStart w:id="53" w:name="0c9ef179-8127-40c8-873b-fdcc57270e7f"/>
      <w:r>
        <w:rPr>
          <w:rFonts w:ascii="Times New Roman" w:hAnsi="Times New Roman"/>
          <w:color w:val="000000"/>
          <w:sz w:val="28"/>
        </w:rPr>
        <w:t xml:space="preserve">(две по </w:t>
      </w:r>
      <w:r>
        <w:rPr>
          <w:rFonts w:ascii="Times New Roman" w:hAnsi="Times New Roman"/>
          <w:color w:val="000000"/>
          <w:sz w:val="28"/>
        </w:rPr>
        <w:t>выбору). Например, «Повесть о том, как один мужик двух генералов прокормил», «Дикий помещик», «Премудрый пискарь» и др.</w:t>
      </w:r>
      <w:bookmarkEnd w:id="53"/>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Произведения отечественных и зарубежных писателей на историческую тем</w:t>
      </w:r>
      <w:r>
        <w:rPr>
          <w:rFonts w:ascii="Times New Roman" w:hAnsi="Times New Roman"/>
          <w:color w:val="000000"/>
          <w:sz w:val="28"/>
        </w:rPr>
        <w:t>у ‌</w:t>
      </w:r>
      <w:bookmarkStart w:id="54" w:name="3f08c306-d1eb-40c1-bf0e-bea855aa400c"/>
      <w:r>
        <w:rPr>
          <w:rFonts w:ascii="Times New Roman" w:hAnsi="Times New Roman"/>
          <w:color w:val="000000"/>
          <w:sz w:val="28"/>
        </w:rPr>
        <w:t>(не менее двух). Например, А. К. Толстого, Р. Сабатини, Ф. Ку</w:t>
      </w:r>
      <w:r>
        <w:rPr>
          <w:rFonts w:ascii="Times New Roman" w:hAnsi="Times New Roman"/>
          <w:color w:val="000000"/>
          <w:sz w:val="28"/>
        </w:rPr>
        <w:t>пера.</w:t>
      </w:r>
      <w:bookmarkEnd w:id="54"/>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Литература конца XIX – начала XX века. </w:t>
      </w:r>
    </w:p>
    <w:p w:rsidR="008B5876" w:rsidRDefault="008B763F">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5" w:name="40c64b3a-a3eb-4d3f-8b8d-5837df728019"/>
      <w:r>
        <w:rPr>
          <w:rFonts w:ascii="Times New Roman" w:hAnsi="Times New Roman"/>
          <w:color w:val="000000"/>
          <w:sz w:val="28"/>
        </w:rPr>
        <w:t>(один по выбору). Например, «Тоска», «Злоумышленник» и др.</w:t>
      </w:r>
      <w:bookmarkEnd w:id="55"/>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Ранние рассказы ‌</w:t>
      </w:r>
      <w:bookmarkStart w:id="56" w:name="a869f2ae-2a1e-4f4b-ba77-92f82652d3d9"/>
      <w:r>
        <w:rPr>
          <w:rFonts w:ascii="Times New Roman" w:hAnsi="Times New Roman"/>
          <w:color w:val="000000"/>
          <w:sz w:val="28"/>
        </w:rPr>
        <w:t>(одно произведение по выбору). Например, «Старуха Изергиль» (легенда о Данко), «Челкаш» и др.</w:t>
      </w:r>
      <w:bookmarkEnd w:id="56"/>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Сатирические произведения отечественных и зарубежных писателей </w:t>
      </w:r>
      <w:r>
        <w:rPr>
          <w:rFonts w:ascii="Times New Roman" w:hAnsi="Times New Roman"/>
          <w:color w:val="000000"/>
          <w:sz w:val="28"/>
        </w:rPr>
        <w:t>‌</w:t>
      </w:r>
      <w:bookmarkStart w:id="57" w:name="aae30f53-7b1d-4cda-884d-589dec4393f5"/>
      <w:r>
        <w:rPr>
          <w:rFonts w:ascii="Times New Roman" w:hAnsi="Times New Roman"/>
          <w:color w:val="000000"/>
          <w:sz w:val="28"/>
        </w:rPr>
        <w:t>(не менее двух). Например, М. М. Зощенко, А. Т. Аверченко, Н. Тэффи, О. Генри, Я. Гашека.</w:t>
      </w:r>
      <w:bookmarkEnd w:id="57"/>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t xml:space="preserve">Литература первой половины XX века. </w:t>
      </w:r>
    </w:p>
    <w:p w:rsidR="008B5876" w:rsidRDefault="008B763F">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8" w:name="b02116e4-e9ea-4e8f-af38-04f2ae71ec92"/>
      <w:r>
        <w:rPr>
          <w:rFonts w:ascii="Times New Roman" w:hAnsi="Times New Roman"/>
          <w:color w:val="000000"/>
          <w:sz w:val="28"/>
        </w:rPr>
        <w:t xml:space="preserve">(одно </w:t>
      </w:r>
      <w:r>
        <w:rPr>
          <w:rFonts w:ascii="Times New Roman" w:hAnsi="Times New Roman"/>
          <w:color w:val="000000"/>
          <w:sz w:val="28"/>
        </w:rPr>
        <w:t>произведение по выбору). Например, «Алые паруса», «Зелёная лампа» и др.</w:t>
      </w:r>
      <w:bookmarkEnd w:id="58"/>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t>Отечественная поэзия первой половины XX века.</w:t>
      </w:r>
      <w:r>
        <w:rPr>
          <w:rFonts w:ascii="Times New Roman" w:hAnsi="Times New Roman"/>
          <w:color w:val="000000"/>
          <w:sz w:val="28"/>
        </w:rPr>
        <w:t xml:space="preserve"> Стихотворения на тему мечты и реальности ‌</w:t>
      </w:r>
      <w:bookmarkStart w:id="59" w:name="56b5d580-1dbd-4944-a96b-0fcb0abff146"/>
      <w:r>
        <w:rPr>
          <w:rFonts w:ascii="Times New Roman" w:hAnsi="Times New Roman"/>
          <w:color w:val="000000"/>
          <w:sz w:val="28"/>
        </w:rPr>
        <w:t>(два-три по выбору). Например, стихотворения А. А. Блока, Н. С. Гумилёва, М. И. Цветаевой и др</w:t>
      </w:r>
      <w:r>
        <w:rPr>
          <w:rFonts w:ascii="Times New Roman" w:hAnsi="Times New Roman"/>
          <w:color w:val="000000"/>
          <w:sz w:val="28"/>
        </w:rPr>
        <w:t>.</w:t>
      </w:r>
      <w:bookmarkEnd w:id="59"/>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60" w:name="3508c828-689c-452f-ba72-3d6a17920a96"/>
      <w:r>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0"/>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«Донские рассказы» ‌</w:t>
      </w:r>
      <w:bookmarkStart w:id="61" w:name="bfb8e5e7-5dc0-4aa2-a0fb-f3372a190ccd"/>
      <w:r>
        <w:rPr>
          <w:rFonts w:ascii="Times New Roman" w:hAnsi="Times New Roman"/>
          <w:color w:val="000000"/>
          <w:sz w:val="28"/>
        </w:rPr>
        <w:t>(один по выбору). Например, «Родинка», «Чужа</w:t>
      </w:r>
      <w:r>
        <w:rPr>
          <w:rFonts w:ascii="Times New Roman" w:hAnsi="Times New Roman"/>
          <w:color w:val="000000"/>
          <w:sz w:val="28"/>
        </w:rPr>
        <w:t>я кровь» и др.</w:t>
      </w:r>
      <w:bookmarkEnd w:id="61"/>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Рассказы ‌</w:t>
      </w:r>
      <w:bookmarkStart w:id="62" w:name="58f8e791-4da1-4c7c-996e-06e9678d7abd"/>
      <w:r>
        <w:rPr>
          <w:rFonts w:ascii="Times New Roman" w:hAnsi="Times New Roman"/>
          <w:color w:val="000000"/>
          <w:sz w:val="28"/>
        </w:rPr>
        <w:t>(один по выбору). Например, «Юшка», «Неизвестный цветок» и др.</w:t>
      </w:r>
      <w:bookmarkEnd w:id="62"/>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8B5876" w:rsidRDefault="008B763F">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63" w:name="a067d7de-fb70-421e-a5f5-fb299a482d23"/>
      <w:r>
        <w:rPr>
          <w:rFonts w:ascii="Times New Roman" w:hAnsi="Times New Roman"/>
          <w:color w:val="000000"/>
          <w:sz w:val="28"/>
        </w:rPr>
        <w:t>(один по выбору). Например, «Чудик», «Стенька Разин», «Критики» и др.</w:t>
      </w:r>
      <w:bookmarkEnd w:id="63"/>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Стихотворения</w:t>
      </w:r>
      <w:r>
        <w:rPr>
          <w:rFonts w:ascii="Times New Roman" w:hAnsi="Times New Roman"/>
          <w:b/>
          <w:color w:val="000000"/>
          <w:sz w:val="28"/>
        </w:rPr>
        <w:t xml:space="preserve"> отечественных поэтов XX–XXI веков </w:t>
      </w:r>
      <w:r>
        <w:rPr>
          <w:rFonts w:ascii="Times New Roman" w:hAnsi="Times New Roman"/>
          <w:color w:val="000000"/>
          <w:sz w:val="28"/>
        </w:rPr>
        <w:t>‌</w:t>
      </w:r>
      <w:bookmarkStart w:id="64" w:name="0597886d-dd6d-4674-8ee8-e14ffd5ff356"/>
      <w:r>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4"/>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lastRenderedPageBreak/>
        <w:t>Произведения отечественных прозаиков второй половины XX – начала XXI в</w:t>
      </w:r>
      <w:r>
        <w:rPr>
          <w:rFonts w:ascii="Times New Roman" w:hAnsi="Times New Roman"/>
          <w:b/>
          <w:color w:val="000000"/>
          <w:sz w:val="28"/>
        </w:rPr>
        <w:t xml:space="preserve">ека </w:t>
      </w:r>
      <w:r>
        <w:rPr>
          <w:rFonts w:ascii="Times New Roman" w:hAnsi="Times New Roman"/>
          <w:color w:val="000000"/>
          <w:sz w:val="28"/>
        </w:rPr>
        <w:t>‌</w:t>
      </w:r>
      <w:bookmarkStart w:id="65" w:name="83a8feea-b75e-4227-8bcd-8ff9e804ba2b"/>
      <w:r>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5"/>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Тема взаимоотношения поколений, становления человека, выбора им жизненного пути</w:t>
      </w:r>
      <w:r>
        <w:rPr>
          <w:rFonts w:ascii="Times New Roman" w:hAnsi="Times New Roman"/>
          <w:color w:val="000000"/>
          <w:sz w:val="28"/>
        </w:rPr>
        <w:t xml:space="preserve"> ‌</w:t>
      </w:r>
      <w:bookmarkStart w:id="66" w:name="990f3598-c382-45d9-8746-81a90d8ce296"/>
      <w:r>
        <w:rPr>
          <w:rFonts w:ascii="Times New Roman" w:hAnsi="Times New Roman"/>
          <w:color w:val="000000"/>
          <w:sz w:val="28"/>
        </w:rPr>
        <w:t>(не менее двух произведений современных отечественных и за</w:t>
      </w:r>
      <w:r>
        <w:rPr>
          <w:rFonts w:ascii="Times New Roman" w:hAnsi="Times New Roman"/>
          <w:color w:val="000000"/>
          <w:sz w:val="28"/>
        </w:rPr>
        <w:t>рубежных писателей). Например, Л. Л. Волкова. «Всем выйти из кадра», Т. В. Михеева. «Лёгкие горы», У. Старк. «Умеешь ли ты свистеть, Йоханна?» и др.</w:t>
      </w:r>
      <w:bookmarkEnd w:id="66"/>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Зарубежная литература.</w:t>
      </w:r>
    </w:p>
    <w:p w:rsidR="008B5876" w:rsidRDefault="008B763F">
      <w:pPr>
        <w:spacing w:after="0" w:line="264" w:lineRule="auto"/>
        <w:ind w:firstLine="600"/>
        <w:jc w:val="both"/>
      </w:pPr>
      <w:r>
        <w:rPr>
          <w:rFonts w:ascii="Times New Roman" w:hAnsi="Times New Roman"/>
          <w:b/>
          <w:color w:val="000000"/>
          <w:sz w:val="28"/>
        </w:rPr>
        <w:t>М. де Сервантес Сааведра.</w:t>
      </w:r>
      <w:r>
        <w:rPr>
          <w:rFonts w:ascii="Times New Roman" w:hAnsi="Times New Roman"/>
          <w:color w:val="000000"/>
          <w:sz w:val="28"/>
        </w:rPr>
        <w:t xml:space="preserve"> Роман «Хитроумный идальго Дон Кихот Ламанчский» ‌</w:t>
      </w:r>
      <w:bookmarkStart w:id="67" w:name="ea61fdd9-b266-4028-b605-73fad05f3a1b"/>
      <w:r>
        <w:rPr>
          <w:rFonts w:ascii="Times New Roman" w:hAnsi="Times New Roman"/>
          <w:color w:val="000000"/>
          <w:sz w:val="28"/>
        </w:rPr>
        <w:t>(главы</w:t>
      </w:r>
      <w:r>
        <w:rPr>
          <w:rFonts w:ascii="Times New Roman" w:hAnsi="Times New Roman"/>
          <w:color w:val="000000"/>
          <w:sz w:val="28"/>
        </w:rPr>
        <w:t xml:space="preserve"> по выбору).</w:t>
      </w:r>
      <w:bookmarkEnd w:id="67"/>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Зарубежная новеллистика </w:t>
      </w:r>
      <w:r>
        <w:rPr>
          <w:rFonts w:ascii="Times New Roman" w:hAnsi="Times New Roman"/>
          <w:color w:val="000000"/>
          <w:sz w:val="28"/>
        </w:rPr>
        <w:t>‌</w:t>
      </w:r>
      <w:bookmarkStart w:id="68" w:name="4c3792f6-c508-448f-810f-0a4e7935e4da"/>
      <w:r>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8"/>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А. де Сент Экзюпери.</w:t>
      </w:r>
      <w:r>
        <w:rPr>
          <w:rFonts w:ascii="Times New Roman" w:hAnsi="Times New Roman"/>
          <w:color w:val="000000"/>
          <w:sz w:val="28"/>
        </w:rPr>
        <w:t xml:space="preserve"> Повесть-сказка «Маленький принц».</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8 КЛАСС</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b/>
          <w:color w:val="000000"/>
          <w:sz w:val="28"/>
        </w:rPr>
        <w:t>Древнерусская литература.</w:t>
      </w:r>
    </w:p>
    <w:p w:rsidR="008B5876" w:rsidRDefault="008B763F">
      <w:pPr>
        <w:spacing w:after="0" w:line="264" w:lineRule="auto"/>
        <w:ind w:firstLine="600"/>
        <w:jc w:val="both"/>
      </w:pPr>
      <w:r>
        <w:rPr>
          <w:rFonts w:ascii="Times New Roman" w:hAnsi="Times New Roman"/>
          <w:b/>
          <w:color w:val="000000"/>
          <w:sz w:val="28"/>
        </w:rPr>
        <w:t>Жи</w:t>
      </w:r>
      <w:r>
        <w:rPr>
          <w:rFonts w:ascii="Times New Roman" w:hAnsi="Times New Roman"/>
          <w:b/>
          <w:color w:val="000000"/>
          <w:sz w:val="28"/>
        </w:rPr>
        <w:t>тийная литература</w:t>
      </w:r>
      <w:r>
        <w:rPr>
          <w:rFonts w:ascii="Times New Roman" w:hAnsi="Times New Roman"/>
          <w:color w:val="000000"/>
          <w:sz w:val="28"/>
        </w:rPr>
        <w:t xml:space="preserve"> ‌</w:t>
      </w:r>
      <w:bookmarkStart w:id="69"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9"/>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Литература XVIII века.</w:t>
      </w:r>
    </w:p>
    <w:p w:rsidR="008B5876" w:rsidRDefault="008B763F">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rsidR="008B5876" w:rsidRDefault="008B763F">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B5876" w:rsidRDefault="008B763F">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w:t>
      </w:r>
      <w:r>
        <w:rPr>
          <w:rFonts w:ascii="Times New Roman" w:hAnsi="Times New Roman"/>
          <w:color w:val="000000"/>
          <w:sz w:val="28"/>
        </w:rPr>
        <w:t>ихотворения ‌</w:t>
      </w:r>
      <w:bookmarkStart w:id="70" w:name="5b5c3fe8-b2de-4b56-86d3-e3754f0ba265"/>
      <w:r>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Pr>
          <w:rFonts w:ascii="Times New Roman" w:hAnsi="Times New Roman"/>
          <w:color w:val="000000"/>
          <w:sz w:val="28"/>
        </w:rPr>
        <w:t xml:space="preserve">‌‌Роман «Капитанская дочка». </w:t>
      </w:r>
    </w:p>
    <w:p w:rsidR="008B5876" w:rsidRDefault="008B763F">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71" w:name="1749eea8-4a2b-4b41-b15d-2fbade426127"/>
      <w:r>
        <w:rPr>
          <w:rFonts w:ascii="Times New Roman" w:hAnsi="Times New Roman"/>
          <w:color w:val="000000"/>
          <w:sz w:val="28"/>
        </w:rPr>
        <w:t xml:space="preserve">(не менее двух). Например, «Я не </w:t>
      </w:r>
      <w:r>
        <w:rPr>
          <w:rFonts w:ascii="Times New Roman" w:hAnsi="Times New Roman"/>
          <w:color w:val="000000"/>
          <w:sz w:val="28"/>
        </w:rPr>
        <w:t>хочу, чтоб свет узнал…», «Из-под таинственной, холодной полумаски…», «Нищий» и др.</w:t>
      </w:r>
      <w:bookmarkEnd w:id="71"/>
      <w:r>
        <w:rPr>
          <w:rFonts w:ascii="Times New Roman" w:hAnsi="Times New Roman"/>
          <w:color w:val="000000"/>
          <w:sz w:val="28"/>
        </w:rPr>
        <w:t xml:space="preserve">‌‌ Поэма «Мцыри». </w:t>
      </w:r>
    </w:p>
    <w:p w:rsidR="008B5876" w:rsidRDefault="008B763F">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rsidR="008B5876" w:rsidRDefault="008B763F">
      <w:pPr>
        <w:spacing w:after="0" w:line="264" w:lineRule="auto"/>
        <w:ind w:firstLine="600"/>
        <w:jc w:val="both"/>
      </w:pPr>
      <w:r>
        <w:rPr>
          <w:rFonts w:ascii="Times New Roman" w:hAnsi="Times New Roman"/>
          <w:b/>
          <w:color w:val="000000"/>
          <w:sz w:val="28"/>
        </w:rPr>
        <w:t>Литература второй половины XIX века.</w:t>
      </w:r>
    </w:p>
    <w:p w:rsidR="008B5876" w:rsidRDefault="008B763F">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72" w:name="fabf9287-55ad-4e60-84d5-add7a98c2934"/>
      <w:r>
        <w:rPr>
          <w:rFonts w:ascii="Times New Roman" w:hAnsi="Times New Roman"/>
          <w:color w:val="000000"/>
          <w:sz w:val="28"/>
        </w:rPr>
        <w:t xml:space="preserve">(одна по выбору). Например, «Ася», </w:t>
      </w:r>
      <w:r>
        <w:rPr>
          <w:rFonts w:ascii="Times New Roman" w:hAnsi="Times New Roman"/>
          <w:color w:val="000000"/>
          <w:sz w:val="28"/>
        </w:rPr>
        <w:t>«Первая любовь».</w:t>
      </w:r>
      <w:bookmarkEnd w:id="72"/>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Ф. М. Достоевский. </w:t>
      </w:r>
      <w:r>
        <w:rPr>
          <w:rFonts w:ascii="Times New Roman" w:hAnsi="Times New Roman"/>
          <w:color w:val="000000"/>
          <w:sz w:val="28"/>
        </w:rPr>
        <w:t>‌</w:t>
      </w:r>
      <w:bookmarkStart w:id="73" w:name="d4361b3a-67eb-4f10-a5c6-46aeb46ddd0f"/>
      <w:r>
        <w:rPr>
          <w:rFonts w:ascii="Times New Roman" w:hAnsi="Times New Roman"/>
          <w:color w:val="000000"/>
          <w:sz w:val="28"/>
        </w:rPr>
        <w:t>«Бедные люди», «Белые ночи» (одно произведение по выбору).</w:t>
      </w:r>
      <w:bookmarkEnd w:id="73"/>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Повести и рассказы ‌</w:t>
      </w:r>
      <w:bookmarkStart w:id="74" w:name="1cb9fa85-1479-480f-ac52-31806803cd56"/>
      <w:r>
        <w:rPr>
          <w:rFonts w:ascii="Times New Roman" w:hAnsi="Times New Roman"/>
          <w:color w:val="000000"/>
          <w:sz w:val="28"/>
        </w:rPr>
        <w:t>(одно произведение по выбору). Например, «Отрочество» (главы).</w:t>
      </w:r>
      <w:bookmarkEnd w:id="74"/>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lastRenderedPageBreak/>
        <w:t xml:space="preserve">Литература первой половины XX века. </w:t>
      </w:r>
    </w:p>
    <w:p w:rsidR="008B5876" w:rsidRDefault="008B763F">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5" w:name="2d584d74-2b44-43c1-bb1d-41138fc1bfb5"/>
      <w:r>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5"/>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w:t>
      </w:r>
      <w:r>
        <w:rPr>
          <w:rFonts w:ascii="Times New Roman" w:hAnsi="Times New Roman"/>
          <w:color w:val="000000"/>
          <w:sz w:val="28"/>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8B5876" w:rsidRDefault="008B763F">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6" w:name="ef531e3a-0507-4076-89cb-456c64cbca56"/>
      <w:r>
        <w:rPr>
          <w:rFonts w:ascii="Times New Roman" w:hAnsi="Times New Roman"/>
          <w:color w:val="000000"/>
          <w:sz w:val="28"/>
        </w:rPr>
        <w:t>(одна повесть по выбору). Например, «Собачье сердце» и др.</w:t>
      </w:r>
      <w:bookmarkEnd w:id="76"/>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Литература второй пол</w:t>
      </w:r>
      <w:r>
        <w:rPr>
          <w:rFonts w:ascii="Times New Roman" w:hAnsi="Times New Roman"/>
          <w:b/>
          <w:color w:val="000000"/>
          <w:sz w:val="28"/>
        </w:rPr>
        <w:t xml:space="preserve">овины XX века. </w:t>
      </w:r>
    </w:p>
    <w:p w:rsidR="008B5876" w:rsidRDefault="008B763F">
      <w:pPr>
        <w:spacing w:after="0" w:line="264" w:lineRule="auto"/>
        <w:ind w:firstLine="600"/>
        <w:jc w:val="both"/>
      </w:pPr>
      <w:r>
        <w:rPr>
          <w:rFonts w:ascii="Times New Roman" w:hAnsi="Times New Roman"/>
          <w:b/>
          <w:color w:val="000000"/>
          <w:sz w:val="28"/>
        </w:rPr>
        <w:t xml:space="preserve">А. Т. Твардовский. </w:t>
      </w:r>
      <w:r>
        <w:rPr>
          <w:rFonts w:ascii="Times New Roman" w:hAnsi="Times New Roman"/>
          <w:color w:val="000000"/>
          <w:sz w:val="28"/>
        </w:rPr>
        <w:t>Поэма «Василий Тёркин» ‌</w:t>
      </w:r>
      <w:bookmarkStart w:id="77" w:name="bf7bc9e4-c459-4e44-8cf4-6440f472144b"/>
      <w:r>
        <w:rPr>
          <w:rFonts w:ascii="Times New Roman" w:hAnsi="Times New Roman"/>
          <w:color w:val="000000"/>
          <w:sz w:val="28"/>
        </w:rPr>
        <w:t>(главы «Переправа», «Гармонь», «Два солдата», «Поединок» и др.).</w:t>
      </w:r>
      <w:bookmarkEnd w:id="77"/>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8B5876" w:rsidRDefault="008B763F">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8B5876" w:rsidRDefault="008B763F">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rsidR="008B5876" w:rsidRDefault="008B763F">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века</w:t>
      </w:r>
      <w:r>
        <w:rPr>
          <w:rFonts w:ascii="Times New Roman" w:hAnsi="Times New Roman"/>
          <w:color w:val="000000"/>
          <w:sz w:val="28"/>
        </w:rPr>
        <w:t>‌</w:t>
      </w:r>
      <w:bookmarkStart w:id="78" w:name="464a1461-dc27-4c8e-855e-7a4d0048dab5"/>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8"/>
      <w:r>
        <w:rPr>
          <w:rFonts w:ascii="Times New Roman" w:hAnsi="Times New Roman"/>
          <w:color w:val="000000"/>
          <w:sz w:val="28"/>
        </w:rPr>
        <w:t>‌‌</w:t>
      </w:r>
    </w:p>
    <w:p w:rsidR="008B5876" w:rsidRDefault="008B763F">
      <w:pPr>
        <w:spacing w:after="0" w:line="264" w:lineRule="auto"/>
        <w:ind w:firstLine="600"/>
        <w:jc w:val="both"/>
      </w:pPr>
      <w:r>
        <w:rPr>
          <w:rFonts w:ascii="Times New Roman" w:hAnsi="Times New Roman"/>
          <w:b/>
          <w:color w:val="000000"/>
          <w:sz w:val="28"/>
        </w:rPr>
        <w:t>Произведения отечественных и зарубежных прозаиков второй п</w:t>
      </w:r>
      <w:r>
        <w:rPr>
          <w:rFonts w:ascii="Times New Roman" w:hAnsi="Times New Roman"/>
          <w:b/>
          <w:color w:val="000000"/>
          <w:sz w:val="28"/>
        </w:rPr>
        <w:t xml:space="preserve">оловины XX–XXI века </w:t>
      </w:r>
      <w:r>
        <w:rPr>
          <w:rFonts w:ascii="Times New Roman" w:hAnsi="Times New Roman"/>
          <w:color w:val="000000"/>
          <w:sz w:val="28"/>
        </w:rPr>
        <w:t>‌</w:t>
      </w:r>
      <w:bookmarkStart w:id="79" w:name="ed5b2d90-0663-4a5c-8be5-da4aade46b54"/>
      <w:r>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Поэзия второй половины XX – на</w:t>
      </w:r>
      <w:r>
        <w:rPr>
          <w:rFonts w:ascii="Times New Roman" w:hAnsi="Times New Roman"/>
          <w:b/>
          <w:color w:val="000000"/>
          <w:sz w:val="28"/>
        </w:rPr>
        <w:t>чала XXI века</w:t>
      </w:r>
      <w:r>
        <w:rPr>
          <w:rFonts w:ascii="Times New Roman" w:hAnsi="Times New Roman"/>
          <w:color w:val="000000"/>
          <w:sz w:val="28"/>
        </w:rPr>
        <w:t xml:space="preserve"> ‌</w:t>
      </w:r>
      <w:bookmarkStart w:id="80"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Pr>
          <w:rFonts w:ascii="Times New Roman" w:hAnsi="Times New Roman"/>
          <w:color w:val="000000"/>
          <w:sz w:val="28"/>
        </w:rPr>
        <w:t xml:space="preserve"> Бродского, А. С. Кушнера и др.</w:t>
      </w:r>
      <w:bookmarkEnd w:id="80"/>
      <w:r>
        <w:rPr>
          <w:rFonts w:ascii="Times New Roman" w:hAnsi="Times New Roman"/>
          <w:color w:val="000000"/>
          <w:sz w:val="28"/>
        </w:rPr>
        <w:t>‌‌</w:t>
      </w:r>
    </w:p>
    <w:p w:rsidR="008B5876" w:rsidRDefault="008B763F">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81" w:name="0d55d6d3-7190-4389-8070-261d3434d548"/>
      <w:r>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81"/>
      <w:r>
        <w:rPr>
          <w:rFonts w:ascii="Times New Roman" w:hAnsi="Times New Roman"/>
          <w:color w:val="000000"/>
          <w:sz w:val="28"/>
        </w:rPr>
        <w:t>‌‌Трагедия «Ромео и Джульетта» ‌</w:t>
      </w:r>
      <w:bookmarkStart w:id="82" w:name="b53ea1d5-9b20-4ab2-824f-f7ee2f330726"/>
      <w:r>
        <w:rPr>
          <w:rFonts w:ascii="Times New Roman" w:hAnsi="Times New Roman"/>
          <w:color w:val="000000"/>
          <w:sz w:val="28"/>
        </w:rPr>
        <w:t>(фрагменты по выбору).</w:t>
      </w:r>
      <w:bookmarkEnd w:id="82"/>
      <w:r>
        <w:rPr>
          <w:rFonts w:ascii="Times New Roman" w:hAnsi="Times New Roman"/>
          <w:color w:val="000000"/>
          <w:sz w:val="28"/>
        </w:rPr>
        <w:t xml:space="preserve">‌‌ </w:t>
      </w:r>
    </w:p>
    <w:p w:rsidR="008B5876" w:rsidRDefault="008B763F">
      <w:pPr>
        <w:shd w:val="clear" w:color="auto" w:fill="FFFFFF"/>
        <w:spacing w:after="0" w:line="264" w:lineRule="auto"/>
        <w:ind w:firstLine="600"/>
        <w:jc w:val="both"/>
      </w:pPr>
      <w:r>
        <w:rPr>
          <w:rFonts w:ascii="Times New Roman" w:hAnsi="Times New Roman"/>
          <w:b/>
          <w:color w:val="000000"/>
          <w:sz w:val="28"/>
        </w:rPr>
        <w:t xml:space="preserve">Ж.-Б. </w:t>
      </w:r>
      <w:r>
        <w:rPr>
          <w:rFonts w:ascii="Times New Roman" w:hAnsi="Times New Roman"/>
          <w:b/>
          <w:color w:val="000000"/>
          <w:sz w:val="28"/>
        </w:rPr>
        <w:t xml:space="preserve">Мольер. </w:t>
      </w:r>
      <w:r>
        <w:rPr>
          <w:rFonts w:ascii="Times New Roman" w:hAnsi="Times New Roman"/>
          <w:color w:val="000000"/>
          <w:sz w:val="28"/>
        </w:rPr>
        <w:t>Комедия «Мещанин во дворянстве» ‌</w:t>
      </w:r>
      <w:bookmarkStart w:id="83" w:name="0d430c7d-1e84-4c15-8128-09b5a0ae5b8e"/>
      <w:r>
        <w:rPr>
          <w:rFonts w:ascii="Times New Roman" w:hAnsi="Times New Roman"/>
          <w:color w:val="000000"/>
          <w:sz w:val="28"/>
        </w:rPr>
        <w:t>(фрагменты по выбору).</w:t>
      </w:r>
      <w:bookmarkEnd w:id="83"/>
      <w:r>
        <w:rPr>
          <w:rFonts w:ascii="Times New Roman" w:hAnsi="Times New Roman"/>
          <w:color w:val="000000"/>
          <w:sz w:val="28"/>
        </w:rPr>
        <w:t>‌‌</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9 КЛАСС</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b/>
          <w:color w:val="000000"/>
          <w:sz w:val="28"/>
        </w:rPr>
        <w:t>Древнерусская литература.</w:t>
      </w:r>
    </w:p>
    <w:p w:rsidR="008B5876" w:rsidRDefault="008B763F">
      <w:pPr>
        <w:spacing w:after="0" w:line="264" w:lineRule="auto"/>
        <w:ind w:firstLine="600"/>
        <w:jc w:val="both"/>
      </w:pPr>
      <w:r>
        <w:rPr>
          <w:rFonts w:ascii="Times New Roman" w:hAnsi="Times New Roman"/>
          <w:color w:val="000000"/>
          <w:sz w:val="28"/>
        </w:rPr>
        <w:t xml:space="preserve">«Слово о полку Игореве». </w:t>
      </w:r>
    </w:p>
    <w:p w:rsidR="008B5876" w:rsidRDefault="008B763F">
      <w:pPr>
        <w:spacing w:after="0" w:line="264" w:lineRule="auto"/>
        <w:ind w:firstLine="600"/>
        <w:jc w:val="both"/>
      </w:pPr>
      <w:r>
        <w:rPr>
          <w:rFonts w:ascii="Times New Roman" w:hAnsi="Times New Roman"/>
          <w:b/>
          <w:color w:val="000000"/>
          <w:sz w:val="28"/>
        </w:rPr>
        <w:t xml:space="preserve">Литература XVIII века. </w:t>
      </w:r>
    </w:p>
    <w:p w:rsidR="008B5876" w:rsidRDefault="008B763F">
      <w:pPr>
        <w:spacing w:after="0" w:line="264" w:lineRule="auto"/>
        <w:ind w:firstLine="600"/>
        <w:jc w:val="both"/>
      </w:pPr>
      <w:r>
        <w:rPr>
          <w:rFonts w:ascii="Times New Roman" w:hAnsi="Times New Roman"/>
          <w:b/>
          <w:color w:val="000000"/>
          <w:sz w:val="28"/>
        </w:rPr>
        <w:lastRenderedPageBreak/>
        <w:t xml:space="preserve">М. В. Ломоносов. </w:t>
      </w:r>
      <w:r>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Pr>
          <w:rFonts w:ascii="Times New Roman" w:hAnsi="Times New Roman"/>
          <w:color w:val="000000"/>
          <w:sz w:val="28"/>
        </w:rPr>
        <w:t>(по выбору).</w:t>
      </w:r>
      <w:bookmarkEnd w:id="84"/>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Стихотворения ‌</w:t>
      </w:r>
      <w:bookmarkStart w:id="85" w:name="8ca8cc5e-b57b-4292-a0a2-4d5e99a37fc7"/>
      <w:r>
        <w:rPr>
          <w:rFonts w:ascii="Times New Roman" w:hAnsi="Times New Roman"/>
          <w:color w:val="000000"/>
          <w:sz w:val="28"/>
        </w:rPr>
        <w:t>(два по выбору). Например, «Властителям и судиям», «Памятник» и др.</w:t>
      </w:r>
      <w:bookmarkEnd w:id="85"/>
      <w:r>
        <w:rPr>
          <w:rFonts w:ascii="Times New Roman" w:hAnsi="Times New Roman"/>
          <w:color w:val="000000"/>
          <w:sz w:val="28"/>
        </w:rPr>
        <w:t>‌‌</w:t>
      </w:r>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8B5876" w:rsidRDefault="008B763F">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B5876" w:rsidRDefault="008B763F">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6" w:name="7eb282c3-f5ef-4e9f-86b2-734492601833"/>
      <w:r>
        <w:rPr>
          <w:rFonts w:ascii="Times New Roman" w:hAnsi="Times New Roman"/>
          <w:color w:val="000000"/>
          <w:sz w:val="28"/>
        </w:rPr>
        <w:t>(одна-две по выбору). Например, «Светлана», «Невыразимое», «Море» и др.</w:t>
      </w:r>
      <w:bookmarkEnd w:id="86"/>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8B5876" w:rsidRDefault="008B763F">
      <w:pPr>
        <w:spacing w:after="0" w:line="264" w:lineRule="auto"/>
        <w:ind w:firstLine="600"/>
        <w:jc w:val="both"/>
      </w:pPr>
      <w:r>
        <w:rPr>
          <w:rFonts w:ascii="Times New Roman" w:hAnsi="Times New Roman"/>
          <w:b/>
          <w:color w:val="000000"/>
          <w:sz w:val="28"/>
        </w:rPr>
        <w:t xml:space="preserve">Поэзия пушкинской эпохи. </w:t>
      </w:r>
      <w:r>
        <w:rPr>
          <w:rFonts w:ascii="Times New Roman" w:hAnsi="Times New Roman"/>
          <w:color w:val="000000"/>
          <w:sz w:val="28"/>
        </w:rPr>
        <w:t>‌</w:t>
      </w:r>
      <w:bookmarkStart w:id="87" w:name="d3f3009b-2bf2-4457-85cc-996248170bfd"/>
      <w:r>
        <w:rPr>
          <w:rFonts w:ascii="Times New Roman" w:hAnsi="Times New Roman"/>
          <w:color w:val="000000"/>
          <w:sz w:val="28"/>
        </w:rPr>
        <w:t>К. Н. Батюшков, А. А. Дельвиг, Н. М. Языков, Е. А. Баратынский (не менее трёх стихотворений по выбору).</w:t>
      </w:r>
      <w:bookmarkEnd w:id="87"/>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8" w:name="0b2f85f8-e824-4e61-a1ac-4efc7fb78a2f"/>
      <w:r>
        <w:rPr>
          <w:rFonts w:ascii="Times New Roman" w:hAnsi="Times New Roman"/>
          <w:color w:val="000000"/>
          <w:sz w:val="28"/>
        </w:rPr>
        <w:t>Например, «Бесы», «Брожу ли я вдоль улиц шумных…», «…Вновь я посетил…», «Из Пиндемонти», «К морю», «К***» («Я помню чуд</w:t>
      </w:r>
      <w:r>
        <w:rPr>
          <w:rFonts w:ascii="Times New Roman" w:hAnsi="Times New Roman"/>
          <w:color w:val="000000"/>
          <w:sz w:val="28"/>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Pr>
          <w:rFonts w:ascii="Times New Roman" w:hAnsi="Times New Roman"/>
          <w:color w:val="000000"/>
          <w:sz w:val="28"/>
        </w:rPr>
        <w:t>жет…», «Я памятник себе воздвиг нерукотворный…» и др.</w:t>
      </w:r>
      <w:bookmarkEnd w:id="88"/>
      <w:r>
        <w:rPr>
          <w:rFonts w:ascii="Times New Roman" w:hAnsi="Times New Roman"/>
          <w:color w:val="000000"/>
          <w:sz w:val="28"/>
        </w:rPr>
        <w:t xml:space="preserve">‌‌ Поэма «Медный всадник». Роман в стихах «Евгений Онегин». </w:t>
      </w:r>
    </w:p>
    <w:p w:rsidR="008B5876" w:rsidRDefault="008B763F">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89" w:name="87a51fa3-c568-4583-a18a-174135483b9d"/>
      <w:r>
        <w:rPr>
          <w:rFonts w:ascii="Times New Roman" w:hAnsi="Times New Roman"/>
          <w:color w:val="000000"/>
          <w:sz w:val="28"/>
        </w:rPr>
        <w:t>Например, «Выхожу один я на дорогу…», «Дума», «И скучно и грустно», «Как часто, пёстрою толпою окружён…», «Мо</w:t>
      </w:r>
      <w:r>
        <w:rPr>
          <w:rFonts w:ascii="Times New Roman" w:hAnsi="Times New Roman"/>
          <w:color w:val="000000"/>
          <w:sz w:val="28"/>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Pr>
          <w:rFonts w:ascii="Times New Roman" w:hAnsi="Times New Roman"/>
          <w:color w:val="000000"/>
          <w:sz w:val="28"/>
        </w:rPr>
        <w:t>чу, хочу печали…» и др.</w:t>
      </w:r>
      <w:bookmarkEnd w:id="89"/>
      <w:r>
        <w:rPr>
          <w:rFonts w:ascii="Times New Roman" w:hAnsi="Times New Roman"/>
          <w:color w:val="000000"/>
          <w:sz w:val="28"/>
        </w:rPr>
        <w:t xml:space="preserve">‌‌ Роман «Герой нашего времени». </w:t>
      </w:r>
    </w:p>
    <w:p w:rsidR="008B5876" w:rsidRDefault="008B763F">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8B5876" w:rsidRDefault="008B763F">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w:t>
      </w:r>
      <w:bookmarkStart w:id="90" w:name="1e17c9e2-8d8f-4f1b-b2ac-b4be6de41c09"/>
      <w:r>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w:t>
      </w:r>
      <w:r>
        <w:rPr>
          <w:rFonts w:ascii="Times New Roman" w:hAnsi="Times New Roman"/>
          <w:color w:val="000000"/>
          <w:sz w:val="28"/>
        </w:rPr>
        <w:t>» А. А. Бестужева-Марлинского, «Кто виноват?» (главы по выбору) А. И. Герцена и др.</w:t>
      </w:r>
      <w:bookmarkEnd w:id="90"/>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Зарубежная литература. </w:t>
      </w:r>
    </w:p>
    <w:p w:rsidR="008B5876" w:rsidRDefault="008B763F">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91" w:name="131db750-5e26-42b5-b0b5-6f68058ef787"/>
      <w:r>
        <w:rPr>
          <w:rFonts w:ascii="Times New Roman" w:hAnsi="Times New Roman"/>
          <w:color w:val="000000"/>
          <w:sz w:val="28"/>
        </w:rPr>
        <w:t>(не менее двух фрагментов по выбору).</w:t>
      </w:r>
      <w:bookmarkEnd w:id="91"/>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92" w:name="50dcaf75-7eb3-4058-9b14-0313c9277b2d"/>
      <w:r>
        <w:rPr>
          <w:rFonts w:ascii="Times New Roman" w:hAnsi="Times New Roman"/>
          <w:color w:val="000000"/>
          <w:sz w:val="28"/>
        </w:rPr>
        <w:t>(фрагменты по выбору).</w:t>
      </w:r>
      <w:bookmarkEnd w:id="92"/>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93" w:name="0b3534b6-8dfe-4b28-9993-091faed66786"/>
      <w:r>
        <w:rPr>
          <w:rFonts w:ascii="Times New Roman" w:hAnsi="Times New Roman"/>
          <w:color w:val="000000"/>
          <w:sz w:val="28"/>
        </w:rPr>
        <w:t>(не менее двух фрагментов по выбору).</w:t>
      </w:r>
      <w:bookmarkEnd w:id="93"/>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Стихотворения ‌</w:t>
      </w:r>
      <w:bookmarkStart w:id="94" w:name="e19cbdea-f76d-4b99-b400-83b11ad6923d"/>
      <w:r>
        <w:rPr>
          <w:rFonts w:ascii="Times New Roman" w:hAnsi="Times New Roman"/>
          <w:color w:val="000000"/>
          <w:sz w:val="28"/>
        </w:rPr>
        <w:t>(одно по выбору). Например, «Душа моя мрачна. Скорей, певец, скорей!..», «Прощание Наполеона» и др.</w:t>
      </w:r>
      <w:bookmarkEnd w:id="94"/>
      <w:r>
        <w:rPr>
          <w:rFonts w:ascii="Times New Roman" w:hAnsi="Times New Roman"/>
          <w:color w:val="000000"/>
          <w:sz w:val="28"/>
        </w:rPr>
        <w:t>‌‌ Поэма «Паломничество Чайльд-Гарольда» ‌</w:t>
      </w:r>
      <w:bookmarkStart w:id="95" w:name="e2190f02-8aec-4529-8d6c-41c65b65ca2e"/>
      <w:r>
        <w:rPr>
          <w:rFonts w:ascii="Times New Roman" w:hAnsi="Times New Roman"/>
          <w:color w:val="000000"/>
          <w:sz w:val="28"/>
        </w:rPr>
        <w:t>(не менее одного фрагмент</w:t>
      </w:r>
      <w:r>
        <w:rPr>
          <w:rFonts w:ascii="Times New Roman" w:hAnsi="Times New Roman"/>
          <w:color w:val="000000"/>
          <w:sz w:val="28"/>
        </w:rPr>
        <w:t>а по выбору).</w:t>
      </w:r>
      <w:bookmarkEnd w:id="95"/>
      <w:r>
        <w:rPr>
          <w:rFonts w:ascii="Times New Roman" w:hAnsi="Times New Roman"/>
          <w:color w:val="000000"/>
          <w:sz w:val="28"/>
        </w:rPr>
        <w:t xml:space="preserve">‌‌ </w:t>
      </w:r>
    </w:p>
    <w:p w:rsidR="008B5876" w:rsidRDefault="008B763F">
      <w:pPr>
        <w:spacing w:after="0" w:line="264" w:lineRule="auto"/>
        <w:ind w:firstLine="600"/>
        <w:jc w:val="both"/>
      </w:pPr>
      <w:r>
        <w:rPr>
          <w:rFonts w:ascii="Times New Roman" w:hAnsi="Times New Roman"/>
          <w:b/>
          <w:color w:val="000000"/>
          <w:sz w:val="28"/>
        </w:rPr>
        <w:lastRenderedPageBreak/>
        <w:t>Зарубежная проза первой половины XIX в.</w:t>
      </w:r>
      <w:r>
        <w:rPr>
          <w:rFonts w:ascii="Times New Roman" w:hAnsi="Times New Roman"/>
          <w:color w:val="000000"/>
          <w:sz w:val="28"/>
        </w:rPr>
        <w:t xml:space="preserve"> ‌</w:t>
      </w:r>
      <w:bookmarkStart w:id="96" w:name="2ccf1dde-3592-470f-89fb-4ebac1d8e3cf"/>
      <w:r>
        <w:rPr>
          <w:rFonts w:ascii="Times New Roman" w:hAnsi="Times New Roman"/>
          <w:color w:val="000000"/>
          <w:sz w:val="28"/>
        </w:rPr>
        <w:t>(одно произведение по выбору). Например, произведения Э.Т.А. Гофмана, В. Гюго, В. Скотта и др.</w:t>
      </w:r>
      <w:bookmarkEnd w:id="96"/>
      <w:r>
        <w:rPr>
          <w:rFonts w:ascii="Times New Roman" w:hAnsi="Times New Roman"/>
          <w:color w:val="000000"/>
          <w:sz w:val="28"/>
        </w:rPr>
        <w:t>‌‌</w:t>
      </w:r>
    </w:p>
    <w:p w:rsidR="008B5876" w:rsidRDefault="008B5876">
      <w:pPr>
        <w:sectPr w:rsidR="008B5876">
          <w:pgSz w:w="11906" w:h="16383"/>
          <w:pgMar w:top="1134" w:right="850" w:bottom="1134" w:left="1701" w:header="720" w:footer="720" w:gutter="0"/>
          <w:cols w:space="720"/>
        </w:sectPr>
      </w:pPr>
    </w:p>
    <w:p w:rsidR="008B5876" w:rsidRDefault="008B763F">
      <w:pPr>
        <w:spacing w:after="0" w:line="264" w:lineRule="auto"/>
        <w:ind w:left="120"/>
        <w:jc w:val="both"/>
      </w:pPr>
      <w:bookmarkStart w:id="97" w:name="block-18464985"/>
      <w:bookmarkEnd w:id="6"/>
      <w:r>
        <w:rPr>
          <w:rFonts w:ascii="Times New Roman" w:hAnsi="Times New Roman"/>
          <w:b/>
          <w:color w:val="000000"/>
          <w:sz w:val="28"/>
        </w:rPr>
        <w:lastRenderedPageBreak/>
        <w:t>ПЛАНИРУЕМЫЕ ОБРАЗОВАТЕЛЬНЫЕ РЕЗУЛЬТАТЫ</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color w:val="000000"/>
          <w:sz w:val="28"/>
        </w:rPr>
        <w:t>Изучение литературы в основной школе направлено на дост</w:t>
      </w:r>
      <w:r>
        <w:rPr>
          <w:rFonts w:ascii="Times New Roman" w:hAnsi="Times New Roman"/>
          <w:color w:val="000000"/>
          <w:sz w:val="28"/>
        </w:rPr>
        <w:t>ижение обучающимися следующих личностных, метапредметных и предметных результатов освоения учебного предмета.</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ЛИЧНОСТНЫЕ РЕЗУЛЬТАТЫ</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color w:val="000000"/>
          <w:sz w:val="28"/>
        </w:rPr>
        <w:t xml:space="preserve">Личностные результаты освоения рабочей программы по литературе для основного общего образования достигаются в </w:t>
      </w:r>
      <w:r>
        <w:rPr>
          <w:rFonts w:ascii="Times New Roman" w:hAnsi="Times New Roman"/>
          <w:color w:val="000000"/>
          <w:sz w:val="28"/>
        </w:rPr>
        <w:t>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w:t>
      </w:r>
      <w:r>
        <w:rPr>
          <w:rFonts w:ascii="Times New Roman" w:hAnsi="Times New Roman"/>
          <w:color w:val="000000"/>
          <w:sz w:val="28"/>
        </w:rPr>
        <w:t xml:space="preserve"> процессам самопознания, самовоспитания и саморазвития, формирования внутренней позиции личности.</w:t>
      </w:r>
    </w:p>
    <w:p w:rsidR="008B5876" w:rsidRDefault="008B763F">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w:t>
      </w:r>
      <w:r>
        <w:rPr>
          <w:rFonts w:ascii="Times New Roman" w:hAnsi="Times New Roman"/>
          <w:color w:val="000000"/>
          <w:sz w:val="28"/>
        </w:rPr>
        <w:t>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Гражданского воспитания:</w:t>
      </w:r>
    </w:p>
    <w:p w:rsidR="008B5876" w:rsidRDefault="008B763F">
      <w:pPr>
        <w:numPr>
          <w:ilvl w:val="0"/>
          <w:numId w:val="1"/>
        </w:numPr>
        <w:spacing w:after="0" w:line="264" w:lineRule="auto"/>
        <w:jc w:val="both"/>
      </w:pPr>
      <w:r>
        <w:rPr>
          <w:rFonts w:ascii="Times New Roman" w:hAnsi="Times New Roman"/>
          <w:color w:val="000000"/>
          <w:sz w:val="28"/>
        </w:rPr>
        <w:t>готовность к выполнению обязанностей гражданина и реа</w:t>
      </w:r>
      <w:r>
        <w:rPr>
          <w:rFonts w:ascii="Times New Roman" w:hAnsi="Times New Roman"/>
          <w:color w:val="000000"/>
          <w:sz w:val="28"/>
        </w:rPr>
        <w:t xml:space="preserve">лизации его прав, уважение прав, свобод и законных интересов других людей; </w:t>
      </w:r>
    </w:p>
    <w:p w:rsidR="008B5876" w:rsidRDefault="008B763F">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w:t>
      </w:r>
      <w:r>
        <w:rPr>
          <w:rFonts w:ascii="Times New Roman" w:hAnsi="Times New Roman"/>
          <w:color w:val="000000"/>
          <w:sz w:val="28"/>
        </w:rPr>
        <w:t>дениях;</w:t>
      </w:r>
    </w:p>
    <w:p w:rsidR="008B5876" w:rsidRDefault="008B763F">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8B5876" w:rsidRDefault="008B763F">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8B5876" w:rsidRDefault="008B763F">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w:t>
      </w:r>
      <w:r>
        <w:rPr>
          <w:rFonts w:ascii="Times New Roman" w:hAnsi="Times New Roman"/>
          <w:color w:val="000000"/>
          <w:sz w:val="28"/>
        </w:rPr>
        <w:t>урном и многоконфессиональном обществе, в том числе с опорой на примеры из литературы;</w:t>
      </w:r>
    </w:p>
    <w:p w:rsidR="008B5876" w:rsidRDefault="008B763F">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8B5876" w:rsidRDefault="008B763F">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w:t>
      </w:r>
      <w:r>
        <w:rPr>
          <w:rFonts w:ascii="Times New Roman" w:hAnsi="Times New Roman"/>
          <w:color w:val="000000"/>
          <w:sz w:val="28"/>
        </w:rPr>
        <w:t xml:space="preserve"> на примеры из литературы;</w:t>
      </w:r>
    </w:p>
    <w:p w:rsidR="008B5876" w:rsidRDefault="008B763F">
      <w:pPr>
        <w:numPr>
          <w:ilvl w:val="0"/>
          <w:numId w:val="1"/>
        </w:numPr>
        <w:spacing w:after="0" w:line="264" w:lineRule="auto"/>
        <w:jc w:val="both"/>
      </w:pPr>
      <w:r>
        <w:rPr>
          <w:rFonts w:ascii="Times New Roman" w:hAnsi="Times New Roman"/>
          <w:color w:val="000000"/>
          <w:sz w:val="28"/>
        </w:rPr>
        <w:lastRenderedPageBreak/>
        <w:t>активное участие в школьном самоуправлении;</w:t>
      </w:r>
    </w:p>
    <w:p w:rsidR="008B5876" w:rsidRDefault="008B763F">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Патриотического воспитания:</w:t>
      </w:r>
    </w:p>
    <w:p w:rsidR="008B5876" w:rsidRDefault="008B763F">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w:t>
      </w:r>
      <w:r>
        <w:rPr>
          <w:rFonts w:ascii="Times New Roman" w:hAnsi="Times New Roman"/>
          <w:color w:val="000000"/>
          <w:sz w:val="28"/>
        </w:rPr>
        <w:t>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B5876" w:rsidRDefault="008B763F">
      <w:pPr>
        <w:numPr>
          <w:ilvl w:val="0"/>
          <w:numId w:val="2"/>
        </w:numPr>
        <w:spacing w:after="0" w:line="264" w:lineRule="auto"/>
        <w:jc w:val="both"/>
      </w:pPr>
      <w:r>
        <w:rPr>
          <w:rFonts w:ascii="Times New Roman" w:hAnsi="Times New Roman"/>
          <w:color w:val="000000"/>
          <w:sz w:val="28"/>
        </w:rPr>
        <w:t>ценнос</w:t>
      </w:r>
      <w:r>
        <w:rPr>
          <w:rFonts w:ascii="Times New Roman" w:hAnsi="Times New Roman"/>
          <w:color w:val="000000"/>
          <w:sz w:val="28"/>
        </w:rPr>
        <w:t>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B5876" w:rsidRDefault="008B763F">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w:t>
      </w:r>
      <w:r>
        <w:rPr>
          <w:rFonts w:ascii="Times New Roman" w:hAnsi="Times New Roman"/>
          <w:color w:val="000000"/>
          <w:sz w:val="28"/>
        </w:rPr>
        <w:t>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Духовно-нравственного воспитания:</w:t>
      </w:r>
    </w:p>
    <w:p w:rsidR="008B5876" w:rsidRDefault="008B763F">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w:t>
      </w:r>
      <w:r>
        <w:rPr>
          <w:rFonts w:ascii="Times New Roman" w:hAnsi="Times New Roman"/>
          <w:color w:val="000000"/>
          <w:sz w:val="28"/>
        </w:rPr>
        <w:t xml:space="preserve"> с оценкой поведения и поступков персонажей литературных произведений;</w:t>
      </w:r>
    </w:p>
    <w:p w:rsidR="008B5876" w:rsidRDefault="008B763F">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B5876" w:rsidRDefault="008B763F">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Эстетического воспитания:</w:t>
      </w:r>
    </w:p>
    <w:p w:rsidR="008B5876" w:rsidRDefault="008B763F">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w:t>
      </w:r>
      <w:r>
        <w:rPr>
          <w:rFonts w:ascii="Times New Roman" w:hAnsi="Times New Roman"/>
          <w:color w:val="000000"/>
          <w:sz w:val="28"/>
        </w:rPr>
        <w:t>ание эмоционального воздействия искусства, в том числе изучаемых литературных произведений;</w:t>
      </w:r>
    </w:p>
    <w:p w:rsidR="008B5876" w:rsidRDefault="008B763F">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8B5876" w:rsidRDefault="008B763F">
      <w:pPr>
        <w:numPr>
          <w:ilvl w:val="0"/>
          <w:numId w:val="4"/>
        </w:numPr>
        <w:spacing w:after="0" w:line="264" w:lineRule="auto"/>
        <w:jc w:val="both"/>
      </w:pPr>
      <w:r>
        <w:rPr>
          <w:rFonts w:ascii="Times New Roman" w:hAnsi="Times New Roman"/>
          <w:color w:val="000000"/>
          <w:sz w:val="28"/>
        </w:rPr>
        <w:t>понимание ценности отечественного и мирового искусства, роли этни</w:t>
      </w:r>
      <w:r>
        <w:rPr>
          <w:rFonts w:ascii="Times New Roman" w:hAnsi="Times New Roman"/>
          <w:color w:val="000000"/>
          <w:sz w:val="28"/>
        </w:rPr>
        <w:t xml:space="preserve">ческих культурных традиций и народного творчества; </w:t>
      </w:r>
    </w:p>
    <w:p w:rsidR="008B5876" w:rsidRDefault="008B763F">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8B5876" w:rsidRDefault="008B763F">
      <w:pPr>
        <w:numPr>
          <w:ilvl w:val="0"/>
          <w:numId w:val="5"/>
        </w:numPr>
        <w:spacing w:after="0" w:line="264" w:lineRule="auto"/>
        <w:jc w:val="both"/>
      </w:pPr>
      <w:r>
        <w:rPr>
          <w:rFonts w:ascii="Times New Roman" w:hAnsi="Times New Roman"/>
          <w:color w:val="000000"/>
          <w:sz w:val="28"/>
        </w:rPr>
        <w:t>осознание ценности жизни с опорой на собственный жизненный и чит</w:t>
      </w:r>
      <w:r>
        <w:rPr>
          <w:rFonts w:ascii="Times New Roman" w:hAnsi="Times New Roman"/>
          <w:color w:val="000000"/>
          <w:sz w:val="28"/>
        </w:rPr>
        <w:t xml:space="preserve">ательский опыт; </w:t>
      </w:r>
    </w:p>
    <w:p w:rsidR="008B5876" w:rsidRDefault="008B763F">
      <w:pPr>
        <w:numPr>
          <w:ilvl w:val="0"/>
          <w:numId w:val="5"/>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B5876" w:rsidRDefault="008B763F">
      <w:pPr>
        <w:numPr>
          <w:ilvl w:val="0"/>
          <w:numId w:val="5"/>
        </w:numPr>
        <w:spacing w:after="0" w:line="264" w:lineRule="auto"/>
        <w:jc w:val="both"/>
      </w:pPr>
      <w:r>
        <w:rPr>
          <w:rFonts w:ascii="Times New Roman" w:hAnsi="Times New Roman"/>
          <w:color w:val="000000"/>
          <w:sz w:val="28"/>
        </w:rPr>
        <w:t>осознание последствий и неприяти</w:t>
      </w:r>
      <w:r>
        <w:rPr>
          <w:rFonts w:ascii="Times New Roman" w:hAnsi="Times New Roman"/>
          <w:color w:val="000000"/>
          <w:sz w:val="28"/>
        </w:rPr>
        <w:t>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w:t>
      </w:r>
      <w:r>
        <w:rPr>
          <w:rFonts w:ascii="Times New Roman" w:hAnsi="Times New Roman"/>
          <w:color w:val="000000"/>
          <w:sz w:val="28"/>
        </w:rPr>
        <w:t xml:space="preserve">ния; </w:t>
      </w:r>
    </w:p>
    <w:p w:rsidR="008B5876" w:rsidRDefault="008B763F">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B5876" w:rsidRDefault="008B763F">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8B5876" w:rsidRDefault="008B763F">
      <w:pPr>
        <w:numPr>
          <w:ilvl w:val="0"/>
          <w:numId w:val="5"/>
        </w:numPr>
        <w:spacing w:after="0" w:line="264" w:lineRule="auto"/>
        <w:jc w:val="both"/>
      </w:pPr>
      <w:r>
        <w:rPr>
          <w:rFonts w:ascii="Times New Roman" w:hAnsi="Times New Roman"/>
          <w:color w:val="000000"/>
          <w:sz w:val="28"/>
        </w:rPr>
        <w:t>умение осознавать эмоциона</w:t>
      </w:r>
      <w:r>
        <w:rPr>
          <w:rFonts w:ascii="Times New Roman" w:hAnsi="Times New Roman"/>
          <w:color w:val="000000"/>
          <w:sz w:val="28"/>
        </w:rPr>
        <w:t>льное состояние себя и других, опираясь на примеры из литературных произведений;</w:t>
      </w:r>
    </w:p>
    <w:p w:rsidR="008B5876" w:rsidRDefault="008B763F">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rsidR="008B5876" w:rsidRDefault="008B763F">
      <w:pPr>
        <w:numPr>
          <w:ilvl w:val="0"/>
          <w:numId w:val="5"/>
        </w:numPr>
        <w:spacing w:after="0" w:line="264" w:lineRule="auto"/>
        <w:jc w:val="both"/>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w:t>
      </w:r>
      <w:r>
        <w:rPr>
          <w:rFonts w:ascii="Times New Roman" w:hAnsi="Times New Roman"/>
          <w:color w:val="000000"/>
          <w:sz w:val="28"/>
        </w:rPr>
        <w:t>в литературных героев.</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Трудового воспитания:</w:t>
      </w:r>
    </w:p>
    <w:p w:rsidR="008B5876" w:rsidRDefault="008B763F">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B5876" w:rsidRDefault="008B763F">
      <w:pPr>
        <w:numPr>
          <w:ilvl w:val="0"/>
          <w:numId w:val="6"/>
        </w:numPr>
        <w:spacing w:after="0" w:line="264" w:lineRule="auto"/>
        <w:jc w:val="both"/>
      </w:pPr>
      <w:r>
        <w:rPr>
          <w:rFonts w:ascii="Times New Roman" w:hAnsi="Times New Roman"/>
          <w:color w:val="000000"/>
          <w:sz w:val="28"/>
        </w:rPr>
        <w:t>интерес к практическом</w:t>
      </w:r>
      <w:r>
        <w:rPr>
          <w:rFonts w:ascii="Times New Roman" w:hAnsi="Times New Roman"/>
          <w:color w:val="000000"/>
          <w:sz w:val="28"/>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B5876" w:rsidRDefault="008B763F">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B5876" w:rsidRDefault="008B763F">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rsidR="008B5876" w:rsidRDefault="008B763F">
      <w:pPr>
        <w:numPr>
          <w:ilvl w:val="0"/>
          <w:numId w:val="6"/>
        </w:numPr>
        <w:spacing w:after="0" w:line="264" w:lineRule="auto"/>
        <w:jc w:val="both"/>
      </w:pPr>
      <w:r>
        <w:rPr>
          <w:rFonts w:ascii="Times New Roman" w:hAnsi="Times New Roman"/>
          <w:color w:val="000000"/>
          <w:sz w:val="28"/>
        </w:rPr>
        <w:t>уважение к труду и результатам трудовой деятельности, в том числе</w:t>
      </w:r>
      <w:r>
        <w:rPr>
          <w:rFonts w:ascii="Times New Roman" w:hAnsi="Times New Roman"/>
          <w:color w:val="000000"/>
          <w:sz w:val="28"/>
        </w:rPr>
        <w:t xml:space="preserve"> при изучении произведений русского фольклора и литературы; </w:t>
      </w:r>
    </w:p>
    <w:p w:rsidR="008B5876" w:rsidRDefault="008B763F">
      <w:pPr>
        <w:numPr>
          <w:ilvl w:val="0"/>
          <w:numId w:val="6"/>
        </w:numPr>
        <w:spacing w:after="0" w:line="264" w:lineRule="auto"/>
        <w:jc w:val="both"/>
      </w:pPr>
      <w:r>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Экологического воспитания:</w:t>
      </w:r>
    </w:p>
    <w:p w:rsidR="008B5876" w:rsidRDefault="008B763F">
      <w:pPr>
        <w:numPr>
          <w:ilvl w:val="0"/>
          <w:numId w:val="7"/>
        </w:numPr>
        <w:spacing w:after="0" w:line="264" w:lineRule="auto"/>
        <w:jc w:val="both"/>
      </w:pPr>
      <w:r>
        <w:rPr>
          <w:rFonts w:ascii="Times New Roman" w:hAnsi="Times New Roman"/>
          <w:color w:val="000000"/>
          <w:sz w:val="28"/>
        </w:rPr>
        <w:t>ориентация на применени</w:t>
      </w:r>
      <w:r>
        <w:rPr>
          <w:rFonts w:ascii="Times New Roman" w:hAnsi="Times New Roman"/>
          <w:color w:val="000000"/>
          <w:sz w:val="28"/>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B5876" w:rsidRDefault="008B763F">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w:t>
      </w:r>
      <w:r>
        <w:rPr>
          <w:rFonts w:ascii="Times New Roman" w:hAnsi="Times New Roman"/>
          <w:color w:val="000000"/>
          <w:sz w:val="28"/>
        </w:rPr>
        <w:t xml:space="preserve">проблем и путей их решения; </w:t>
      </w:r>
    </w:p>
    <w:p w:rsidR="008B5876" w:rsidRDefault="008B763F">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B5876" w:rsidRDefault="008B763F">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w:t>
      </w:r>
      <w:r>
        <w:rPr>
          <w:rFonts w:ascii="Times New Roman" w:hAnsi="Times New Roman"/>
          <w:color w:val="000000"/>
          <w:sz w:val="28"/>
        </w:rPr>
        <w:t xml:space="preserve">условиях взаимосвязи природной, технологической и социальной сред; </w:t>
      </w:r>
    </w:p>
    <w:p w:rsidR="008B5876" w:rsidRDefault="008B763F">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Ценности научного познания:</w:t>
      </w:r>
    </w:p>
    <w:p w:rsidR="008B5876" w:rsidRDefault="008B763F">
      <w:pPr>
        <w:numPr>
          <w:ilvl w:val="0"/>
          <w:numId w:val="8"/>
        </w:numPr>
        <w:spacing w:after="0" w:line="264" w:lineRule="auto"/>
        <w:jc w:val="both"/>
      </w:pPr>
      <w:r>
        <w:rPr>
          <w:rFonts w:ascii="Times New Roman" w:hAnsi="Times New Roman"/>
          <w:color w:val="000000"/>
          <w:sz w:val="28"/>
        </w:rPr>
        <w:t>ориентация в деятельности на современную систему научных представлений об основн</w:t>
      </w:r>
      <w:r>
        <w:rPr>
          <w:rFonts w:ascii="Times New Roman" w:hAnsi="Times New Roman"/>
          <w:color w:val="000000"/>
          <w:sz w:val="28"/>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B5876" w:rsidRDefault="008B763F">
      <w:pPr>
        <w:numPr>
          <w:ilvl w:val="0"/>
          <w:numId w:val="8"/>
        </w:numPr>
        <w:spacing w:after="0" w:line="264" w:lineRule="auto"/>
        <w:jc w:val="both"/>
      </w:pPr>
      <w:r>
        <w:rPr>
          <w:rFonts w:ascii="Times New Roman" w:hAnsi="Times New Roman"/>
          <w:color w:val="000000"/>
          <w:sz w:val="28"/>
        </w:rPr>
        <w:t>овладение языковой и читательской культурой как средством познани</w:t>
      </w:r>
      <w:r>
        <w:rPr>
          <w:rFonts w:ascii="Times New Roman" w:hAnsi="Times New Roman"/>
          <w:color w:val="000000"/>
          <w:sz w:val="28"/>
        </w:rPr>
        <w:t xml:space="preserve">я мира; </w:t>
      </w:r>
    </w:p>
    <w:p w:rsidR="008B5876" w:rsidRDefault="008B763F">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8B5876" w:rsidRDefault="008B763F">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w:t>
      </w:r>
      <w:r>
        <w:rPr>
          <w:rFonts w:ascii="Times New Roman" w:hAnsi="Times New Roman"/>
          <w:color w:val="000000"/>
          <w:sz w:val="28"/>
        </w:rPr>
        <w:t xml:space="preserve"> благополучия.</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8B5876" w:rsidRDefault="008B763F">
      <w:pPr>
        <w:numPr>
          <w:ilvl w:val="0"/>
          <w:numId w:val="9"/>
        </w:numPr>
        <w:spacing w:after="0" w:line="264" w:lineRule="auto"/>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w:t>
      </w:r>
      <w:r>
        <w:rPr>
          <w:rFonts w:ascii="Times New Roman" w:hAnsi="Times New Roman"/>
          <w:color w:val="000000"/>
          <w:sz w:val="28"/>
        </w:rPr>
        <w:t xml:space="preserve">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8B5876" w:rsidRDefault="008B763F">
      <w:pPr>
        <w:numPr>
          <w:ilvl w:val="0"/>
          <w:numId w:val="9"/>
        </w:numPr>
        <w:spacing w:after="0" w:line="264" w:lineRule="auto"/>
        <w:jc w:val="both"/>
      </w:pPr>
      <w:r>
        <w:rPr>
          <w:rFonts w:ascii="Times New Roman" w:hAnsi="Times New Roman"/>
          <w:color w:val="000000"/>
          <w:sz w:val="28"/>
        </w:rPr>
        <w:t>изучение и оценка социальн</w:t>
      </w:r>
      <w:r>
        <w:rPr>
          <w:rFonts w:ascii="Times New Roman" w:hAnsi="Times New Roman"/>
          <w:color w:val="000000"/>
          <w:sz w:val="28"/>
        </w:rPr>
        <w:t>ых ролей персонажей литературных произведений;</w:t>
      </w:r>
    </w:p>
    <w:p w:rsidR="008B5876" w:rsidRDefault="008B763F">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8B5876" w:rsidRDefault="008B763F">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B5876" w:rsidRDefault="008B763F">
      <w:pPr>
        <w:numPr>
          <w:ilvl w:val="0"/>
          <w:numId w:val="9"/>
        </w:numPr>
        <w:spacing w:after="0" w:line="264" w:lineRule="auto"/>
        <w:jc w:val="both"/>
      </w:pPr>
      <w:r>
        <w:rPr>
          <w:rFonts w:ascii="Times New Roman" w:hAnsi="Times New Roman"/>
          <w:color w:val="000000"/>
          <w:sz w:val="28"/>
        </w:rPr>
        <w:t xml:space="preserve">в выявлении </w:t>
      </w:r>
      <w:r>
        <w:rPr>
          <w:rFonts w:ascii="Times New Roman" w:hAnsi="Times New Roman"/>
          <w:color w:val="000000"/>
          <w:sz w:val="28"/>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B5876" w:rsidRDefault="008B763F">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8B5876" w:rsidRDefault="008B763F">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8B5876" w:rsidRDefault="008B763F">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w:t>
      </w:r>
      <w:r>
        <w:rPr>
          <w:rFonts w:ascii="Times New Roman" w:hAnsi="Times New Roman"/>
          <w:color w:val="000000"/>
          <w:sz w:val="28"/>
        </w:rPr>
        <w:t>ей и преодоления вызовов, возможных глобальных последствий;</w:t>
      </w:r>
    </w:p>
    <w:p w:rsidR="008B5876" w:rsidRDefault="008B763F">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B5876" w:rsidRDefault="008B763F">
      <w:pPr>
        <w:numPr>
          <w:ilvl w:val="0"/>
          <w:numId w:val="9"/>
        </w:numPr>
        <w:spacing w:after="0" w:line="264" w:lineRule="auto"/>
        <w:jc w:val="both"/>
      </w:pPr>
      <w:r>
        <w:rPr>
          <w:rFonts w:ascii="Times New Roman" w:hAnsi="Times New Roman"/>
          <w:color w:val="000000"/>
          <w:sz w:val="28"/>
        </w:rPr>
        <w:t>воспринимать стрессовую ситуацию как вызов, требующий кон</w:t>
      </w:r>
      <w:r>
        <w:rPr>
          <w:rFonts w:ascii="Times New Roman" w:hAnsi="Times New Roman"/>
          <w:color w:val="000000"/>
          <w:sz w:val="28"/>
        </w:rPr>
        <w:t xml:space="preserve">трмер; </w:t>
      </w:r>
    </w:p>
    <w:p w:rsidR="008B5876" w:rsidRDefault="008B763F">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8B5876" w:rsidRDefault="008B763F">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8B5876" w:rsidRDefault="008B763F">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МЕТАПРЕДМЕТНЫЕ РЕЗУЛЬТАТЫ</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color w:val="000000"/>
          <w:sz w:val="28"/>
        </w:rPr>
        <w:t>К концу обучения у обучающегося формируются следующие универсальные учебные действия.</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Универсальные учебные познавательные действия:</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b/>
          <w:color w:val="000000"/>
          <w:sz w:val="28"/>
        </w:rPr>
        <w:lastRenderedPageBreak/>
        <w:t>1) Базовые логические действия:</w:t>
      </w:r>
    </w:p>
    <w:p w:rsidR="008B5876" w:rsidRDefault="008B763F">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w:t>
      </w:r>
      <w:r>
        <w:rPr>
          <w:rFonts w:ascii="Times New Roman" w:hAnsi="Times New Roman"/>
          <w:color w:val="000000"/>
          <w:sz w:val="28"/>
        </w:rPr>
        <w:t>дожественных и учебных текстов, литературных героев и др.) и явлений (литературных направлений, этапов историко-литературного процесса);</w:t>
      </w:r>
    </w:p>
    <w:p w:rsidR="008B5876" w:rsidRDefault="008B763F">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w:t>
      </w:r>
      <w:r>
        <w:rPr>
          <w:rFonts w:ascii="Times New Roman" w:hAnsi="Times New Roman"/>
          <w:color w:val="000000"/>
          <w:sz w:val="28"/>
        </w:rPr>
        <w:t>анавливать основания для их обобщения и сравнения, определять критерии проводимого анализа;</w:t>
      </w:r>
    </w:p>
    <w:p w:rsidR="008B5876" w:rsidRDefault="008B763F">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8B5876" w:rsidRDefault="008B763F">
      <w:pPr>
        <w:numPr>
          <w:ilvl w:val="0"/>
          <w:numId w:val="10"/>
        </w:numPr>
        <w:spacing w:after="0" w:line="264" w:lineRule="auto"/>
        <w:jc w:val="both"/>
      </w:pPr>
      <w:r>
        <w:rPr>
          <w:rFonts w:ascii="Times New Roman" w:hAnsi="Times New Roman"/>
          <w:color w:val="000000"/>
          <w:sz w:val="28"/>
        </w:rPr>
        <w:t>предлагать критерии для выявлен</w:t>
      </w:r>
      <w:r>
        <w:rPr>
          <w:rFonts w:ascii="Times New Roman" w:hAnsi="Times New Roman"/>
          <w:color w:val="000000"/>
          <w:sz w:val="28"/>
        </w:rPr>
        <w:t>ия закономерностей и противоречий с учётом учебной задачи;</w:t>
      </w:r>
    </w:p>
    <w:p w:rsidR="008B5876" w:rsidRDefault="008B763F">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8B5876" w:rsidRDefault="008B763F">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8B5876" w:rsidRDefault="008B763F">
      <w:pPr>
        <w:numPr>
          <w:ilvl w:val="0"/>
          <w:numId w:val="10"/>
        </w:numPr>
        <w:spacing w:after="0" w:line="264" w:lineRule="auto"/>
        <w:jc w:val="both"/>
      </w:pPr>
      <w:r>
        <w:rPr>
          <w:rFonts w:ascii="Times New Roman" w:hAnsi="Times New Roman"/>
          <w:color w:val="000000"/>
          <w:sz w:val="28"/>
        </w:rPr>
        <w:t xml:space="preserve">делать выводы с </w:t>
      </w:r>
      <w:r>
        <w:rPr>
          <w:rFonts w:ascii="Times New Roman" w:hAnsi="Times New Roman"/>
          <w:color w:val="000000"/>
          <w:sz w:val="28"/>
        </w:rPr>
        <w:t>использованием дедуктивных и индуктивных умозаключений, умозаключений по аналогии;</w:t>
      </w:r>
    </w:p>
    <w:p w:rsidR="008B5876" w:rsidRDefault="008B763F">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rsidR="008B5876" w:rsidRDefault="008B763F">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w:t>
      </w:r>
      <w:r>
        <w:rPr>
          <w:rFonts w:ascii="Times New Roman" w:hAnsi="Times New Roman"/>
          <w:color w:val="000000"/>
          <w:sz w:val="28"/>
        </w:rPr>
        <w:t xml:space="preserve"> выбирать наиболее подходящий с учётом самостоятельно выделенных критериев).</w:t>
      </w:r>
    </w:p>
    <w:p w:rsidR="008B5876" w:rsidRDefault="008B763F">
      <w:pPr>
        <w:spacing w:after="0" w:line="264" w:lineRule="auto"/>
        <w:ind w:firstLine="600"/>
        <w:jc w:val="both"/>
      </w:pPr>
      <w:r>
        <w:rPr>
          <w:rFonts w:ascii="Times New Roman" w:hAnsi="Times New Roman"/>
          <w:b/>
          <w:color w:val="000000"/>
          <w:sz w:val="28"/>
        </w:rPr>
        <w:t>2) Базовые исследовательские действия:</w:t>
      </w:r>
    </w:p>
    <w:p w:rsidR="008B5876" w:rsidRDefault="008B763F">
      <w:pPr>
        <w:numPr>
          <w:ilvl w:val="0"/>
          <w:numId w:val="11"/>
        </w:numPr>
        <w:spacing w:after="0" w:line="264" w:lineRule="auto"/>
        <w:jc w:val="both"/>
      </w:pPr>
      <w:r>
        <w:rPr>
          <w:rFonts w:ascii="Times New Roman" w:hAnsi="Times New Roman"/>
          <w:color w:val="000000"/>
          <w:sz w:val="28"/>
        </w:rPr>
        <w:t xml:space="preserve">формулировать вопросы, фиксирующие разрыв между реальным и желательным состоянием ситуации, объекта, и самостоятельно </w:t>
      </w:r>
      <w:r>
        <w:rPr>
          <w:rFonts w:ascii="Times New Roman" w:hAnsi="Times New Roman"/>
          <w:color w:val="000000"/>
          <w:sz w:val="28"/>
        </w:rPr>
        <w:t>устанавливать искомое и данное;</w:t>
      </w:r>
    </w:p>
    <w:p w:rsidR="008B5876" w:rsidRDefault="008B763F">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8B5876" w:rsidRDefault="008B763F">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8B5876" w:rsidRDefault="008B763F">
      <w:pPr>
        <w:numPr>
          <w:ilvl w:val="0"/>
          <w:numId w:val="11"/>
        </w:numPr>
        <w:spacing w:after="0" w:line="264" w:lineRule="auto"/>
        <w:jc w:val="both"/>
      </w:pPr>
      <w:r>
        <w:rPr>
          <w:rFonts w:ascii="Times New Roman" w:hAnsi="Times New Roman"/>
          <w:color w:val="000000"/>
          <w:sz w:val="28"/>
        </w:rPr>
        <w:t>проводить по самостоя</w:t>
      </w:r>
      <w:r>
        <w:rPr>
          <w:rFonts w:ascii="Times New Roman" w:hAnsi="Times New Roman"/>
          <w:color w:val="000000"/>
          <w:sz w:val="28"/>
        </w:rPr>
        <w:t>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B5876" w:rsidRDefault="008B763F">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w:t>
      </w:r>
      <w:r>
        <w:rPr>
          <w:rFonts w:ascii="Times New Roman" w:hAnsi="Times New Roman"/>
          <w:color w:val="000000"/>
          <w:sz w:val="28"/>
        </w:rPr>
        <w:t>вания (эксперимента);</w:t>
      </w:r>
    </w:p>
    <w:p w:rsidR="008B5876" w:rsidRDefault="008B763F">
      <w:pPr>
        <w:numPr>
          <w:ilvl w:val="0"/>
          <w:numId w:val="11"/>
        </w:numPr>
        <w:spacing w:after="0" w:line="264" w:lineRule="auto"/>
        <w:jc w:val="both"/>
      </w:pPr>
      <w:r>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8B5876" w:rsidRDefault="008B763F">
      <w:pPr>
        <w:numPr>
          <w:ilvl w:val="0"/>
          <w:numId w:val="11"/>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rsidR="008B5876" w:rsidRDefault="008B763F">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событ</w:t>
      </w:r>
      <w:r>
        <w:rPr>
          <w:rFonts w:ascii="Times New Roman" w:hAnsi="Times New Roman"/>
          <w:color w:val="000000"/>
          <w:sz w:val="28"/>
        </w:rPr>
        <w:t>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B5876" w:rsidRDefault="008B763F">
      <w:pPr>
        <w:spacing w:after="0" w:line="264" w:lineRule="auto"/>
        <w:ind w:firstLine="600"/>
        <w:jc w:val="both"/>
      </w:pPr>
      <w:r>
        <w:rPr>
          <w:rFonts w:ascii="Times New Roman" w:hAnsi="Times New Roman"/>
          <w:b/>
          <w:color w:val="000000"/>
          <w:sz w:val="28"/>
        </w:rPr>
        <w:t>3) Работа с информацией:</w:t>
      </w:r>
    </w:p>
    <w:p w:rsidR="008B5876" w:rsidRDefault="008B763F">
      <w:pPr>
        <w:numPr>
          <w:ilvl w:val="0"/>
          <w:numId w:val="12"/>
        </w:numPr>
        <w:spacing w:after="0" w:line="264" w:lineRule="auto"/>
        <w:jc w:val="both"/>
      </w:pPr>
      <w:r>
        <w:rPr>
          <w:rFonts w:ascii="Times New Roman" w:hAnsi="Times New Roman"/>
          <w:color w:val="000000"/>
          <w:sz w:val="28"/>
        </w:rPr>
        <w:t xml:space="preserve">применять различные методы, инструменты и запросы при </w:t>
      </w:r>
      <w:r>
        <w:rPr>
          <w:rFonts w:ascii="Times New Roman" w:hAnsi="Times New Roman"/>
          <w:color w:val="000000"/>
          <w:sz w:val="28"/>
        </w:rPr>
        <w:t>поиске и отборе литературной и другой информации или данных из источников с учётом предложенной учебной задачи и заданных критериев;</w:t>
      </w:r>
    </w:p>
    <w:p w:rsidR="008B5876" w:rsidRDefault="008B763F">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w:t>
      </w:r>
      <w:r>
        <w:rPr>
          <w:rFonts w:ascii="Times New Roman" w:hAnsi="Times New Roman"/>
          <w:color w:val="000000"/>
          <w:sz w:val="28"/>
        </w:rPr>
        <w:t>тавления;</w:t>
      </w:r>
    </w:p>
    <w:p w:rsidR="008B5876" w:rsidRDefault="008B763F">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8B5876" w:rsidRDefault="008B763F">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w:t>
      </w:r>
      <w:r>
        <w:rPr>
          <w:rFonts w:ascii="Times New Roman" w:hAnsi="Times New Roman"/>
          <w:color w:val="000000"/>
          <w:sz w:val="28"/>
        </w:rPr>
        <w:t>ные задачи несложными схемами, диаграммами, иной графикой и их комбинациями;</w:t>
      </w:r>
    </w:p>
    <w:p w:rsidR="008B5876" w:rsidRDefault="008B763F">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8B5876" w:rsidRDefault="008B763F">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w:t>
      </w:r>
      <w:r>
        <w:rPr>
          <w:rFonts w:ascii="Times New Roman" w:hAnsi="Times New Roman"/>
          <w:color w:val="000000"/>
          <w:sz w:val="28"/>
        </w:rPr>
        <w:t>ацию.</w:t>
      </w:r>
    </w:p>
    <w:p w:rsidR="008B5876" w:rsidRDefault="008B763F">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rsidR="008B5876" w:rsidRDefault="008B763F">
      <w:pPr>
        <w:spacing w:after="0" w:line="264" w:lineRule="auto"/>
        <w:ind w:firstLine="600"/>
        <w:jc w:val="both"/>
      </w:pPr>
      <w:r>
        <w:rPr>
          <w:rFonts w:ascii="Times New Roman" w:hAnsi="Times New Roman"/>
          <w:b/>
          <w:color w:val="000000"/>
          <w:sz w:val="28"/>
        </w:rPr>
        <w:t>1) Общение:</w:t>
      </w:r>
    </w:p>
    <w:p w:rsidR="008B5876" w:rsidRDefault="008B763F">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8B5876" w:rsidRDefault="008B763F">
      <w:pPr>
        <w:numPr>
          <w:ilvl w:val="0"/>
          <w:numId w:val="13"/>
        </w:numPr>
        <w:spacing w:after="0" w:line="264" w:lineRule="auto"/>
        <w:jc w:val="both"/>
      </w:pPr>
      <w:r>
        <w:rPr>
          <w:rFonts w:ascii="Times New Roman" w:hAnsi="Times New Roman"/>
          <w:color w:val="000000"/>
          <w:sz w:val="28"/>
        </w:rPr>
        <w:t xml:space="preserve">распознавать невербальные средства общения, понимать значение социальных знаков, </w:t>
      </w:r>
      <w:r>
        <w:rPr>
          <w:rFonts w:ascii="Times New Roman" w:hAnsi="Times New Roman"/>
          <w:color w:val="000000"/>
          <w:sz w:val="28"/>
        </w:rPr>
        <w:t>знать и распознавать предпосылки конфликтных ситуаций, находя аналогии в литературных произведениях, и смягчать конфликты, вести переговоры;</w:t>
      </w:r>
    </w:p>
    <w:p w:rsidR="008B5876" w:rsidRDefault="008B763F">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8B5876" w:rsidRDefault="008B763F">
      <w:pPr>
        <w:numPr>
          <w:ilvl w:val="0"/>
          <w:numId w:val="13"/>
        </w:numPr>
        <w:spacing w:after="0" w:line="264" w:lineRule="auto"/>
        <w:jc w:val="both"/>
      </w:pPr>
      <w:r>
        <w:rPr>
          <w:rFonts w:ascii="Times New Roman" w:hAnsi="Times New Roman"/>
          <w:color w:val="000000"/>
          <w:sz w:val="28"/>
        </w:rPr>
        <w:t xml:space="preserve">понимать намерения других, проявлять уважительное </w:t>
      </w:r>
      <w:r>
        <w:rPr>
          <w:rFonts w:ascii="Times New Roman" w:hAnsi="Times New Roman"/>
          <w:color w:val="000000"/>
          <w:sz w:val="28"/>
        </w:rPr>
        <w:t>отношение к собеседнику и корректно формулировать свои возражения;</w:t>
      </w:r>
    </w:p>
    <w:p w:rsidR="008B5876" w:rsidRDefault="008B763F">
      <w:pPr>
        <w:numPr>
          <w:ilvl w:val="0"/>
          <w:numId w:val="13"/>
        </w:numPr>
        <w:spacing w:after="0" w:line="264" w:lineRule="auto"/>
        <w:jc w:val="both"/>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B5876" w:rsidRDefault="008B763F">
      <w:pPr>
        <w:numPr>
          <w:ilvl w:val="0"/>
          <w:numId w:val="13"/>
        </w:numPr>
        <w:spacing w:after="0" w:line="264" w:lineRule="auto"/>
        <w:jc w:val="both"/>
      </w:pPr>
      <w:r>
        <w:rPr>
          <w:rFonts w:ascii="Times New Roman" w:hAnsi="Times New Roman"/>
          <w:color w:val="000000"/>
          <w:sz w:val="28"/>
        </w:rPr>
        <w:t>сопо</w:t>
      </w:r>
      <w:r>
        <w:rPr>
          <w:rFonts w:ascii="Times New Roman" w:hAnsi="Times New Roman"/>
          <w:color w:val="000000"/>
          <w:sz w:val="28"/>
        </w:rPr>
        <w:t>ставлять свои суждения с суждениями других участников диалога, обнаруживать различие и сходство позиций;</w:t>
      </w:r>
    </w:p>
    <w:p w:rsidR="008B5876" w:rsidRDefault="008B763F">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8B5876" w:rsidRDefault="008B763F">
      <w:pPr>
        <w:numPr>
          <w:ilvl w:val="0"/>
          <w:numId w:val="13"/>
        </w:numPr>
        <w:spacing w:after="0" w:line="264" w:lineRule="auto"/>
        <w:jc w:val="both"/>
      </w:pPr>
      <w:r>
        <w:rPr>
          <w:rFonts w:ascii="Times New Roman" w:hAnsi="Times New Roman"/>
          <w:color w:val="000000"/>
          <w:sz w:val="28"/>
        </w:rPr>
        <w:t>самостоятельно выбирать формат выступле</w:t>
      </w:r>
      <w:r>
        <w:rPr>
          <w:rFonts w:ascii="Times New Roman" w:hAnsi="Times New Roman"/>
          <w:color w:val="000000"/>
          <w:sz w:val="28"/>
        </w:rPr>
        <w:t>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B5876" w:rsidRDefault="008B763F">
      <w:pPr>
        <w:spacing w:after="0" w:line="264" w:lineRule="auto"/>
        <w:ind w:firstLine="600"/>
        <w:jc w:val="both"/>
      </w:pPr>
      <w:r>
        <w:rPr>
          <w:rFonts w:ascii="Times New Roman" w:hAnsi="Times New Roman"/>
          <w:b/>
          <w:color w:val="000000"/>
          <w:sz w:val="28"/>
        </w:rPr>
        <w:t>2) Совместная деятельность:</w:t>
      </w:r>
    </w:p>
    <w:p w:rsidR="008B5876" w:rsidRDefault="008B763F">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w:t>
      </w:r>
      <w:r>
        <w:rPr>
          <w:rFonts w:ascii="Times New Roman" w:hAnsi="Times New Roman"/>
          <w:color w:val="000000"/>
          <w:sz w:val="28"/>
        </w:rPr>
        <w:t>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B5876" w:rsidRDefault="008B763F">
      <w:pPr>
        <w:numPr>
          <w:ilvl w:val="0"/>
          <w:numId w:val="14"/>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w:t>
      </w:r>
      <w:r>
        <w:rPr>
          <w:rFonts w:ascii="Times New Roman" w:hAnsi="Times New Roman"/>
          <w:color w:val="000000"/>
          <w:sz w:val="28"/>
        </w:rPr>
        <w:t>ия по её достижению: распределять роли, договариваться, обсуждать процесс и результат совместной работы;</w:t>
      </w:r>
    </w:p>
    <w:p w:rsidR="008B5876" w:rsidRDefault="008B763F">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rsidR="008B5876" w:rsidRDefault="008B763F">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w:t>
      </w:r>
      <w:r>
        <w:rPr>
          <w:rFonts w:ascii="Times New Roman" w:hAnsi="Times New Roman"/>
          <w:color w:val="000000"/>
          <w:sz w:val="28"/>
        </w:rPr>
        <w:t xml:space="preserve">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w:t>
      </w:r>
      <w:r>
        <w:rPr>
          <w:rFonts w:ascii="Times New Roman" w:hAnsi="Times New Roman"/>
          <w:color w:val="000000"/>
          <w:sz w:val="28"/>
        </w:rPr>
        <w:t>«мозговые штурмы» и иные);</w:t>
      </w:r>
    </w:p>
    <w:p w:rsidR="008B5876" w:rsidRDefault="008B763F">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B5876" w:rsidRDefault="008B763F">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w:t>
      </w:r>
      <w:r>
        <w:rPr>
          <w:rFonts w:ascii="Times New Roman" w:hAnsi="Times New Roman"/>
          <w:color w:val="000000"/>
          <w:sz w:val="28"/>
        </w:rPr>
        <w:t>нимать намерения других, проявлять уважительное отношение к собеседнику и корректно формулировать свои возражения;</w:t>
      </w:r>
    </w:p>
    <w:p w:rsidR="008B5876" w:rsidRDefault="008B763F">
      <w:pPr>
        <w:numPr>
          <w:ilvl w:val="0"/>
          <w:numId w:val="14"/>
        </w:numPr>
        <w:spacing w:after="0" w:line="264" w:lineRule="auto"/>
        <w:jc w:val="both"/>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rPr>
        <w:lastRenderedPageBreak/>
        <w:t>решение учебной задач</w:t>
      </w:r>
      <w:r>
        <w:rPr>
          <w:rFonts w:ascii="Times New Roman" w:hAnsi="Times New Roman"/>
          <w:color w:val="000000"/>
          <w:sz w:val="28"/>
        </w:rPr>
        <w:t>и и поддержание благожелательности общения;</w:t>
      </w:r>
    </w:p>
    <w:p w:rsidR="008B5876" w:rsidRDefault="008B763F">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B5876" w:rsidRDefault="008B763F">
      <w:pPr>
        <w:numPr>
          <w:ilvl w:val="0"/>
          <w:numId w:val="14"/>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w:t>
      </w:r>
      <w:r>
        <w:rPr>
          <w:rFonts w:ascii="Times New Roman" w:hAnsi="Times New Roman"/>
          <w:color w:val="000000"/>
          <w:sz w:val="28"/>
        </w:rPr>
        <w:t xml:space="preserve">роекта); </w:t>
      </w:r>
    </w:p>
    <w:p w:rsidR="008B5876" w:rsidRDefault="008B763F">
      <w:pPr>
        <w:numPr>
          <w:ilvl w:val="0"/>
          <w:numId w:val="14"/>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B5876" w:rsidRDefault="008B763F">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w:t>
      </w:r>
      <w:r>
        <w:rPr>
          <w:rFonts w:ascii="Times New Roman" w:hAnsi="Times New Roman"/>
          <w:color w:val="000000"/>
          <w:sz w:val="28"/>
        </w:rPr>
        <w:t>ятиях;</w:t>
      </w:r>
    </w:p>
    <w:p w:rsidR="008B5876" w:rsidRDefault="008B763F">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B5876" w:rsidRDefault="008B763F">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8B5876" w:rsidRDefault="008B763F">
      <w:pPr>
        <w:spacing w:after="0" w:line="264" w:lineRule="auto"/>
        <w:ind w:firstLine="600"/>
        <w:jc w:val="both"/>
      </w:pPr>
      <w:r>
        <w:rPr>
          <w:rFonts w:ascii="Times New Roman" w:hAnsi="Times New Roman"/>
          <w:b/>
          <w:color w:val="000000"/>
          <w:sz w:val="28"/>
        </w:rPr>
        <w:t>1) Самооргани</w:t>
      </w:r>
      <w:r>
        <w:rPr>
          <w:rFonts w:ascii="Times New Roman" w:hAnsi="Times New Roman"/>
          <w:b/>
          <w:color w:val="000000"/>
          <w:sz w:val="28"/>
        </w:rPr>
        <w:t>зация:</w:t>
      </w:r>
    </w:p>
    <w:p w:rsidR="008B5876" w:rsidRDefault="008B763F">
      <w:pPr>
        <w:numPr>
          <w:ilvl w:val="0"/>
          <w:numId w:val="15"/>
        </w:numPr>
        <w:spacing w:after="0" w:line="264" w:lineRule="auto"/>
        <w:jc w:val="both"/>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8B5876" w:rsidRDefault="008B763F">
      <w:pPr>
        <w:numPr>
          <w:ilvl w:val="0"/>
          <w:numId w:val="15"/>
        </w:numPr>
        <w:spacing w:after="0" w:line="264" w:lineRule="auto"/>
        <w:jc w:val="both"/>
      </w:pPr>
      <w:r>
        <w:rPr>
          <w:rFonts w:ascii="Times New Roman" w:hAnsi="Times New Roman"/>
          <w:color w:val="000000"/>
          <w:sz w:val="28"/>
        </w:rPr>
        <w:t xml:space="preserve">ориентироваться в различных подходах принятия решений (индивидуальное, принятие решения в группе, принятие решений </w:t>
      </w:r>
      <w:r>
        <w:rPr>
          <w:rFonts w:ascii="Times New Roman" w:hAnsi="Times New Roman"/>
          <w:color w:val="000000"/>
          <w:sz w:val="28"/>
        </w:rPr>
        <w:t>группой);</w:t>
      </w:r>
    </w:p>
    <w:p w:rsidR="008B5876" w:rsidRDefault="008B763F">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B5876" w:rsidRDefault="008B763F">
      <w:pPr>
        <w:numPr>
          <w:ilvl w:val="0"/>
          <w:numId w:val="15"/>
        </w:numPr>
        <w:spacing w:after="0" w:line="264" w:lineRule="auto"/>
        <w:jc w:val="both"/>
      </w:pPr>
      <w:r>
        <w:rPr>
          <w:rFonts w:ascii="Times New Roman" w:hAnsi="Times New Roman"/>
          <w:color w:val="000000"/>
          <w:sz w:val="28"/>
        </w:rPr>
        <w:t xml:space="preserve">составлять план </w:t>
      </w:r>
      <w:r>
        <w:rPr>
          <w:rFonts w:ascii="Times New Roman" w:hAnsi="Times New Roman"/>
          <w:color w:val="000000"/>
          <w:sz w:val="28"/>
        </w:rPr>
        <w:t>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B5876" w:rsidRDefault="008B763F">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rsidR="008B5876" w:rsidRDefault="008B763F">
      <w:pPr>
        <w:spacing w:after="0" w:line="264" w:lineRule="auto"/>
        <w:ind w:firstLine="600"/>
        <w:jc w:val="both"/>
      </w:pPr>
      <w:r>
        <w:rPr>
          <w:rFonts w:ascii="Times New Roman" w:hAnsi="Times New Roman"/>
          <w:b/>
          <w:color w:val="000000"/>
          <w:sz w:val="28"/>
        </w:rPr>
        <w:t>2) Самоконтроль:</w:t>
      </w:r>
    </w:p>
    <w:p w:rsidR="008B5876" w:rsidRDefault="008B763F">
      <w:pPr>
        <w:numPr>
          <w:ilvl w:val="0"/>
          <w:numId w:val="16"/>
        </w:numPr>
        <w:spacing w:after="0" w:line="264" w:lineRule="auto"/>
        <w:jc w:val="both"/>
      </w:pPr>
      <w:r>
        <w:rPr>
          <w:rFonts w:ascii="Times New Roman" w:hAnsi="Times New Roman"/>
          <w:color w:val="000000"/>
          <w:sz w:val="28"/>
        </w:rPr>
        <w:t>владеть способами самоконтр</w:t>
      </w:r>
      <w:r>
        <w:rPr>
          <w:rFonts w:ascii="Times New Roman" w:hAnsi="Times New Roman"/>
          <w:color w:val="000000"/>
          <w:sz w:val="28"/>
        </w:rPr>
        <w:t>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B5876" w:rsidRDefault="008B763F">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w:t>
      </w:r>
      <w:r>
        <w:rPr>
          <w:rFonts w:ascii="Times New Roman" w:hAnsi="Times New Roman"/>
          <w:color w:val="000000"/>
          <w:sz w:val="28"/>
        </w:rPr>
        <w:t>ие к меняющимся обстоятельствам;</w:t>
      </w:r>
    </w:p>
    <w:p w:rsidR="008B5876" w:rsidRDefault="008B763F">
      <w:pPr>
        <w:numPr>
          <w:ilvl w:val="0"/>
          <w:numId w:val="16"/>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B5876" w:rsidRDefault="008B763F">
      <w:pPr>
        <w:numPr>
          <w:ilvl w:val="0"/>
          <w:numId w:val="16"/>
        </w:numPr>
        <w:spacing w:after="0" w:line="264" w:lineRule="auto"/>
        <w:jc w:val="both"/>
      </w:pPr>
      <w:r>
        <w:rPr>
          <w:rFonts w:ascii="Times New Roman" w:hAnsi="Times New Roman"/>
          <w:color w:val="000000"/>
          <w:sz w:val="28"/>
        </w:rPr>
        <w:lastRenderedPageBreak/>
        <w:t xml:space="preserve">вносить коррективы в деятельность на основе новых обстоятельств и </w:t>
      </w:r>
      <w:r>
        <w:rPr>
          <w:rFonts w:ascii="Times New Roman" w:hAnsi="Times New Roman"/>
          <w:color w:val="000000"/>
          <w:sz w:val="28"/>
        </w:rPr>
        <w:t>изменившихся ситуаций, установленных ошибок, возникших трудностей; оценивать соответствие результата цели и условиям.</w:t>
      </w:r>
    </w:p>
    <w:p w:rsidR="008B5876" w:rsidRDefault="008B763F">
      <w:pPr>
        <w:spacing w:after="0" w:line="264" w:lineRule="auto"/>
        <w:ind w:firstLine="600"/>
        <w:jc w:val="both"/>
      </w:pPr>
      <w:r>
        <w:rPr>
          <w:rFonts w:ascii="Times New Roman" w:hAnsi="Times New Roman"/>
          <w:b/>
          <w:color w:val="000000"/>
          <w:sz w:val="28"/>
        </w:rPr>
        <w:t>3) Эмоциональный интеллект:</w:t>
      </w:r>
    </w:p>
    <w:p w:rsidR="008B5876" w:rsidRDefault="008B763F">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8B5876" w:rsidRDefault="008B763F">
      <w:pPr>
        <w:numPr>
          <w:ilvl w:val="0"/>
          <w:numId w:val="17"/>
        </w:numPr>
        <w:spacing w:after="0" w:line="264" w:lineRule="auto"/>
        <w:jc w:val="both"/>
      </w:pPr>
      <w:r>
        <w:rPr>
          <w:rFonts w:ascii="Times New Roman" w:hAnsi="Times New Roman"/>
          <w:color w:val="000000"/>
          <w:sz w:val="28"/>
        </w:rPr>
        <w:t>выявлять и ана</w:t>
      </w:r>
      <w:r>
        <w:rPr>
          <w:rFonts w:ascii="Times New Roman" w:hAnsi="Times New Roman"/>
          <w:color w:val="000000"/>
          <w:sz w:val="28"/>
        </w:rPr>
        <w:t>лизировать причины эмоций;</w:t>
      </w:r>
    </w:p>
    <w:p w:rsidR="008B5876" w:rsidRDefault="008B763F">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8B5876" w:rsidRDefault="008B763F">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rsidR="008B5876" w:rsidRDefault="008B763F">
      <w:pPr>
        <w:spacing w:after="0" w:line="264" w:lineRule="auto"/>
        <w:ind w:firstLine="600"/>
        <w:jc w:val="both"/>
      </w:pPr>
      <w:r>
        <w:rPr>
          <w:rFonts w:ascii="Times New Roman" w:hAnsi="Times New Roman"/>
          <w:b/>
          <w:color w:val="000000"/>
          <w:sz w:val="28"/>
        </w:rPr>
        <w:t>4) Принятие себя и других:</w:t>
      </w:r>
    </w:p>
    <w:p w:rsidR="008B5876" w:rsidRDefault="008B763F">
      <w:pPr>
        <w:numPr>
          <w:ilvl w:val="0"/>
          <w:numId w:val="18"/>
        </w:numPr>
        <w:spacing w:after="0" w:line="264" w:lineRule="auto"/>
        <w:jc w:val="both"/>
      </w:pPr>
      <w:r>
        <w:rPr>
          <w:rFonts w:ascii="Times New Roman" w:hAnsi="Times New Roman"/>
          <w:color w:val="000000"/>
          <w:sz w:val="28"/>
        </w:rPr>
        <w:t>осознанно относиться к другому ч</w:t>
      </w:r>
      <w:r>
        <w:rPr>
          <w:rFonts w:ascii="Times New Roman" w:hAnsi="Times New Roman"/>
          <w:color w:val="000000"/>
          <w:sz w:val="28"/>
        </w:rPr>
        <w:t>еловеку, его мнению, размышляя над взаимоотношениями литературных героев;</w:t>
      </w:r>
    </w:p>
    <w:p w:rsidR="008B5876" w:rsidRDefault="008B763F">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8B5876" w:rsidRDefault="008B763F">
      <w:pPr>
        <w:numPr>
          <w:ilvl w:val="0"/>
          <w:numId w:val="18"/>
        </w:numPr>
        <w:spacing w:after="0" w:line="264" w:lineRule="auto"/>
        <w:jc w:val="both"/>
      </w:pPr>
      <w:r>
        <w:rPr>
          <w:rFonts w:ascii="Times New Roman" w:hAnsi="Times New Roman"/>
          <w:color w:val="000000"/>
          <w:sz w:val="28"/>
        </w:rPr>
        <w:t>проявлять открытость себе и другим;</w:t>
      </w:r>
    </w:p>
    <w:p w:rsidR="008B5876" w:rsidRDefault="008B763F">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ПРЕДМЕТНЫЕ РЕЗУЛЬТАТЫ</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5 КЛАСС</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B5876" w:rsidRDefault="008B763F">
      <w:pPr>
        <w:spacing w:after="0" w:line="264" w:lineRule="auto"/>
        <w:ind w:firstLine="600"/>
        <w:jc w:val="both"/>
      </w:pPr>
      <w:r>
        <w:rPr>
          <w:rFonts w:ascii="Times New Roman" w:hAnsi="Times New Roman"/>
          <w:color w:val="000000"/>
          <w:sz w:val="28"/>
        </w:rPr>
        <w:t xml:space="preserve">2) понимать, что литература – это вид искусства и что </w:t>
      </w:r>
      <w:r>
        <w:rPr>
          <w:rFonts w:ascii="Times New Roman" w:hAnsi="Times New Roman"/>
          <w:color w:val="000000"/>
          <w:sz w:val="28"/>
        </w:rPr>
        <w:t>художественный текст отличается от текста научного, делового, публицистического;</w:t>
      </w:r>
    </w:p>
    <w:p w:rsidR="008B5876" w:rsidRDefault="008B763F">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8B5876" w:rsidRDefault="008B763F">
      <w:pPr>
        <w:numPr>
          <w:ilvl w:val="0"/>
          <w:numId w:val="19"/>
        </w:numPr>
        <w:spacing w:after="0" w:line="264" w:lineRule="auto"/>
        <w:jc w:val="both"/>
      </w:pPr>
      <w:r>
        <w:rPr>
          <w:rFonts w:ascii="Times New Roman" w:hAnsi="Times New Roman"/>
          <w:color w:val="000000"/>
          <w:sz w:val="28"/>
        </w:rPr>
        <w:t>определять тему и главную мысль произведения, иметь начал</w:t>
      </w:r>
      <w:r>
        <w:rPr>
          <w:rFonts w:ascii="Times New Roman" w:hAnsi="Times New Roman"/>
          <w:color w:val="000000"/>
          <w:sz w:val="28"/>
        </w:rPr>
        <w:t>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B5876" w:rsidRDefault="008B763F">
      <w:pPr>
        <w:numPr>
          <w:ilvl w:val="0"/>
          <w:numId w:val="19"/>
        </w:numPr>
        <w:spacing w:after="0" w:line="264" w:lineRule="auto"/>
        <w:jc w:val="both"/>
      </w:pPr>
      <w:r>
        <w:rPr>
          <w:rFonts w:ascii="Times New Roman" w:hAnsi="Times New Roman"/>
          <w:color w:val="000000"/>
          <w:sz w:val="28"/>
        </w:rPr>
        <w:t xml:space="preserve">понимать смысловое наполнение </w:t>
      </w:r>
      <w:r>
        <w:rPr>
          <w:rFonts w:ascii="Times New Roman" w:hAnsi="Times New Roman"/>
          <w:color w:val="000000"/>
          <w:sz w:val="28"/>
        </w:rPr>
        <w:t>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w:t>
      </w:r>
      <w:r>
        <w:rPr>
          <w:rFonts w:ascii="Times New Roman" w:hAnsi="Times New Roman"/>
          <w:color w:val="000000"/>
          <w:sz w:val="28"/>
        </w:rPr>
        <w:t xml:space="preserve">, рассказ, повесть, </w:t>
      </w:r>
      <w:r>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w:t>
      </w:r>
      <w:r>
        <w:rPr>
          <w:rFonts w:ascii="Times New Roman" w:hAnsi="Times New Roman"/>
          <w:color w:val="000000"/>
          <w:sz w:val="28"/>
        </w:rPr>
        <w:t>ифма;</w:t>
      </w:r>
    </w:p>
    <w:p w:rsidR="008B5876" w:rsidRDefault="008B763F">
      <w:pPr>
        <w:numPr>
          <w:ilvl w:val="0"/>
          <w:numId w:val="19"/>
        </w:numPr>
        <w:spacing w:after="0" w:line="264" w:lineRule="auto"/>
        <w:jc w:val="both"/>
      </w:pPr>
      <w:r>
        <w:rPr>
          <w:rFonts w:ascii="Times New Roman" w:hAnsi="Times New Roman"/>
          <w:color w:val="000000"/>
          <w:sz w:val="28"/>
        </w:rPr>
        <w:t>сопоставлять темы и сюжеты произведений, образы персонажей;</w:t>
      </w:r>
    </w:p>
    <w:p w:rsidR="008B5876" w:rsidRDefault="008B763F">
      <w:pPr>
        <w:numPr>
          <w:ilvl w:val="0"/>
          <w:numId w:val="19"/>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w:t>
      </w:r>
      <w:r>
        <w:rPr>
          <w:rFonts w:ascii="Times New Roman" w:hAnsi="Times New Roman"/>
          <w:color w:val="000000"/>
          <w:sz w:val="28"/>
        </w:rPr>
        <w:t>ного развития обучающихся);</w:t>
      </w:r>
    </w:p>
    <w:p w:rsidR="008B5876" w:rsidRDefault="008B763F">
      <w:pPr>
        <w:spacing w:after="0" w:line="264" w:lineRule="auto"/>
        <w:ind w:firstLine="600"/>
        <w:jc w:val="both"/>
      </w:pPr>
      <w:r>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B5876" w:rsidRDefault="008B763F">
      <w:pPr>
        <w:spacing w:after="0" w:line="264" w:lineRule="auto"/>
        <w:ind w:firstLine="600"/>
        <w:jc w:val="both"/>
      </w:pPr>
      <w:r>
        <w:rPr>
          <w:rFonts w:ascii="Times New Roman" w:hAnsi="Times New Roman"/>
          <w:color w:val="000000"/>
          <w:sz w:val="28"/>
        </w:rPr>
        <w:t>5) пе</w:t>
      </w:r>
      <w:r>
        <w:rPr>
          <w:rFonts w:ascii="Times New Roman" w:hAnsi="Times New Roman"/>
          <w:color w:val="000000"/>
          <w:sz w:val="28"/>
        </w:rPr>
        <w:t>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B5876" w:rsidRDefault="008B763F">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подби</w:t>
      </w:r>
      <w:r>
        <w:rPr>
          <w:rFonts w:ascii="Times New Roman" w:hAnsi="Times New Roman"/>
          <w:color w:val="000000"/>
          <w:sz w:val="28"/>
        </w:rPr>
        <w:t>рать аргументы для оценки прочитанного (с учётом литературного развития обучающихся);</w:t>
      </w:r>
    </w:p>
    <w:p w:rsidR="008B5876" w:rsidRDefault="008B763F">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8B5876" w:rsidRDefault="008B763F">
      <w:pPr>
        <w:spacing w:after="0" w:line="264" w:lineRule="auto"/>
        <w:ind w:firstLine="600"/>
        <w:jc w:val="both"/>
      </w:pPr>
      <w:r>
        <w:rPr>
          <w:rFonts w:ascii="Times New Roman" w:hAnsi="Times New Roman"/>
          <w:color w:val="000000"/>
          <w:sz w:val="28"/>
        </w:rPr>
        <w:t>8) владеть начальными умениями интерпр</w:t>
      </w:r>
      <w:r>
        <w:rPr>
          <w:rFonts w:ascii="Times New Roman" w:hAnsi="Times New Roman"/>
          <w:color w:val="000000"/>
          <w:sz w:val="28"/>
        </w:rPr>
        <w:t>етации и оценки текстуально изученных произведений фольклора и литературы;</w:t>
      </w:r>
    </w:p>
    <w:p w:rsidR="008B5876" w:rsidRDefault="008B763F">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w:t>
      </w:r>
      <w:r>
        <w:rPr>
          <w:rFonts w:ascii="Times New Roman" w:hAnsi="Times New Roman"/>
          <w:color w:val="000000"/>
          <w:sz w:val="28"/>
        </w:rPr>
        <w:t>ий, а также для собственного развития;</w:t>
      </w:r>
    </w:p>
    <w:p w:rsidR="008B5876" w:rsidRDefault="008B763F">
      <w:pPr>
        <w:spacing w:after="0" w:line="264" w:lineRule="auto"/>
        <w:ind w:firstLine="600"/>
        <w:jc w:val="both"/>
      </w:pPr>
      <w:r>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B5876" w:rsidRDefault="008B763F">
      <w:pPr>
        <w:spacing w:after="0" w:line="264" w:lineRule="auto"/>
        <w:ind w:firstLine="600"/>
        <w:jc w:val="both"/>
      </w:pPr>
      <w:r>
        <w:rPr>
          <w:rFonts w:ascii="Times New Roman" w:hAnsi="Times New Roman"/>
          <w:color w:val="000000"/>
          <w:sz w:val="28"/>
        </w:rPr>
        <w:t>11) участвовать в создании элементарных учебн</w:t>
      </w:r>
      <w:r>
        <w:rPr>
          <w:rFonts w:ascii="Times New Roman" w:hAnsi="Times New Roman"/>
          <w:color w:val="000000"/>
          <w:sz w:val="28"/>
        </w:rPr>
        <w:t>ых проектов под руководством учителя и учиться публично представлять их результаты (с учётом литературного развития обучающихся);</w:t>
      </w:r>
    </w:p>
    <w:p w:rsidR="008B5876" w:rsidRDefault="008B763F">
      <w:pPr>
        <w:spacing w:after="0" w:line="264" w:lineRule="auto"/>
        <w:ind w:firstLine="600"/>
        <w:jc w:val="both"/>
      </w:pPr>
      <w:r>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w:t>
      </w:r>
      <w:r>
        <w:rPr>
          <w:rFonts w:ascii="Times New Roman" w:hAnsi="Times New Roman"/>
          <w:color w:val="000000"/>
          <w:sz w:val="28"/>
        </w:rPr>
        <w:t>твом учителя электронными библиотеками и другими интернет-ресурсами, соблюдая правила информационной безопасности.</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6 КЛАСС</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color w:val="000000"/>
          <w:sz w:val="28"/>
        </w:rPr>
        <w:lastRenderedPageBreak/>
        <w:t xml:space="preserve">1) Понимать общечеловеческую и духовно-нравственную ценность литературы, осознавать её роль в воспитании любви к Родине и </w:t>
      </w:r>
      <w:r>
        <w:rPr>
          <w:rFonts w:ascii="Times New Roman" w:hAnsi="Times New Roman"/>
          <w:color w:val="000000"/>
          <w:sz w:val="28"/>
        </w:rPr>
        <w:t>укреплении единства многонационального народа Российской Федерации;</w:t>
      </w:r>
    </w:p>
    <w:p w:rsidR="008B5876" w:rsidRDefault="008B763F">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B5876" w:rsidRDefault="008B763F">
      <w:pPr>
        <w:spacing w:after="0" w:line="264" w:lineRule="auto"/>
        <w:ind w:firstLine="600"/>
        <w:jc w:val="both"/>
      </w:pPr>
      <w:r>
        <w:rPr>
          <w:rFonts w:ascii="Times New Roman" w:hAnsi="Times New Roman"/>
          <w:color w:val="000000"/>
          <w:sz w:val="28"/>
        </w:rPr>
        <w:t>3) осуществлять элементарный смысловой и эс</w:t>
      </w:r>
      <w:r>
        <w:rPr>
          <w:rFonts w:ascii="Times New Roman" w:hAnsi="Times New Roman"/>
          <w:color w:val="000000"/>
          <w:sz w:val="28"/>
        </w:rPr>
        <w:t>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B5876" w:rsidRDefault="008B763F">
      <w:pPr>
        <w:numPr>
          <w:ilvl w:val="0"/>
          <w:numId w:val="20"/>
        </w:numPr>
        <w:spacing w:after="0" w:line="264" w:lineRule="auto"/>
        <w:jc w:val="both"/>
      </w:pPr>
      <w:r>
        <w:rPr>
          <w:rFonts w:ascii="Times New Roman" w:hAnsi="Times New Roman"/>
          <w:color w:val="000000"/>
          <w:sz w:val="28"/>
        </w:rPr>
        <w:t>определять тему и главную мысль произведения, основные вопросы, подня</w:t>
      </w:r>
      <w:r>
        <w:rPr>
          <w:rFonts w:ascii="Times New Roman" w:hAnsi="Times New Roman"/>
          <w:color w:val="000000"/>
          <w:sz w:val="28"/>
        </w:rPr>
        <w:t xml:space="preserve">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w:t>
      </w:r>
      <w:r>
        <w:rPr>
          <w:rFonts w:ascii="Times New Roman" w:hAnsi="Times New Roman"/>
          <w:color w:val="000000"/>
          <w:sz w:val="28"/>
        </w:rPr>
        <w:t>поэтической и прозаической речи;</w:t>
      </w:r>
    </w:p>
    <w:p w:rsidR="008B5876" w:rsidRDefault="008B763F">
      <w:pPr>
        <w:numPr>
          <w:ilvl w:val="0"/>
          <w:numId w:val="20"/>
        </w:numPr>
        <w:spacing w:after="0" w:line="264" w:lineRule="auto"/>
        <w:jc w:val="both"/>
      </w:pPr>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w:t>
      </w:r>
      <w:r>
        <w:rPr>
          <w:rFonts w:ascii="Times New Roman" w:hAnsi="Times New Roman"/>
          <w:color w:val="000000"/>
          <w:sz w:val="28"/>
        </w:rPr>
        <w:t xml:space="preserve">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w:t>
      </w:r>
      <w:r>
        <w:rPr>
          <w:rFonts w:ascii="Times New Roman" w:hAnsi="Times New Roman"/>
          <w:color w:val="000000"/>
          <w:sz w:val="28"/>
        </w:rPr>
        <w:t>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w:t>
      </w:r>
      <w:r>
        <w:rPr>
          <w:rFonts w:ascii="Times New Roman" w:hAnsi="Times New Roman"/>
          <w:color w:val="000000"/>
          <w:sz w:val="28"/>
        </w:rPr>
        <w:t>еза, аллегория; стихотворный метр (хорей, ямб), ритм, рифма, строфа;</w:t>
      </w:r>
    </w:p>
    <w:p w:rsidR="008B5876" w:rsidRDefault="008B763F">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8B5876" w:rsidRDefault="008B763F">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w:t>
      </w:r>
      <w:r>
        <w:rPr>
          <w:rFonts w:ascii="Times New Roman" w:hAnsi="Times New Roman"/>
          <w:color w:val="000000"/>
          <w:sz w:val="28"/>
        </w:rPr>
        <w:t>, темы, проблемы, жанры (с учётом возраста и литературного развития обучающихся);</w:t>
      </w:r>
    </w:p>
    <w:p w:rsidR="008B5876" w:rsidRDefault="008B763F">
      <w:pPr>
        <w:numPr>
          <w:ilvl w:val="0"/>
          <w:numId w:val="20"/>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w:t>
      </w:r>
      <w:r>
        <w:rPr>
          <w:rFonts w:ascii="Times New Roman" w:hAnsi="Times New Roman"/>
          <w:color w:val="000000"/>
          <w:sz w:val="28"/>
        </w:rPr>
        <w:t xml:space="preserve"> кино);</w:t>
      </w:r>
    </w:p>
    <w:p w:rsidR="008B5876" w:rsidRDefault="008B763F">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B5876" w:rsidRDefault="008B763F">
      <w:pPr>
        <w:spacing w:after="0" w:line="264" w:lineRule="auto"/>
        <w:ind w:firstLine="600"/>
        <w:jc w:val="both"/>
      </w:pPr>
      <w:r>
        <w:rPr>
          <w:rFonts w:ascii="Times New Roman" w:hAnsi="Times New Roman"/>
          <w:color w:val="000000"/>
          <w:sz w:val="28"/>
        </w:rPr>
        <w:t xml:space="preserve">5) </w:t>
      </w:r>
      <w:r>
        <w:rPr>
          <w:rFonts w:ascii="Times New Roman" w:hAnsi="Times New Roman"/>
          <w:color w:val="000000"/>
          <w:sz w:val="28"/>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B5876" w:rsidRDefault="008B763F">
      <w:pPr>
        <w:spacing w:after="0" w:line="264" w:lineRule="auto"/>
        <w:ind w:firstLine="600"/>
        <w:jc w:val="both"/>
      </w:pPr>
      <w:r>
        <w:rPr>
          <w:rFonts w:ascii="Times New Roman" w:hAnsi="Times New Roman"/>
          <w:color w:val="000000"/>
          <w:sz w:val="28"/>
        </w:rPr>
        <w:t>6) участвовать в беседе и диалоге о прочитанном произ</w:t>
      </w:r>
      <w:r>
        <w:rPr>
          <w:rFonts w:ascii="Times New Roman" w:hAnsi="Times New Roman"/>
          <w:color w:val="000000"/>
          <w:sz w:val="28"/>
        </w:rPr>
        <w:t>ведении, давать аргументированную оценку прочитанному;</w:t>
      </w:r>
    </w:p>
    <w:p w:rsidR="008B5876" w:rsidRDefault="008B763F">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B5876" w:rsidRDefault="008B763F">
      <w:pPr>
        <w:spacing w:after="0" w:line="264" w:lineRule="auto"/>
        <w:ind w:firstLine="600"/>
        <w:jc w:val="both"/>
      </w:pPr>
      <w:r>
        <w:rPr>
          <w:rFonts w:ascii="Times New Roman" w:hAnsi="Times New Roman"/>
          <w:color w:val="000000"/>
          <w:sz w:val="28"/>
        </w:rPr>
        <w:t>8) владеть</w:t>
      </w:r>
      <w:r>
        <w:rPr>
          <w:rFonts w:ascii="Times New Roman" w:hAnsi="Times New Roman"/>
          <w:color w:val="000000"/>
          <w:sz w:val="28"/>
        </w:rPr>
        <w:t xml:space="preserve">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B5876" w:rsidRDefault="008B763F">
      <w:pPr>
        <w:spacing w:after="0" w:line="264" w:lineRule="auto"/>
        <w:ind w:firstLine="600"/>
        <w:jc w:val="both"/>
      </w:pPr>
      <w:r>
        <w:rPr>
          <w:rFonts w:ascii="Times New Roman" w:hAnsi="Times New Roman"/>
          <w:color w:val="000000"/>
          <w:sz w:val="28"/>
        </w:rPr>
        <w:t>9) осознавать важность чтения и изучения</w:t>
      </w:r>
      <w:r>
        <w:rPr>
          <w:rFonts w:ascii="Times New Roman" w:hAnsi="Times New Roman"/>
          <w:color w:val="000000"/>
          <w:sz w:val="28"/>
        </w:rPr>
        <w:t xml:space="preserve">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B5876" w:rsidRDefault="008B763F">
      <w:pPr>
        <w:spacing w:after="0" w:line="264" w:lineRule="auto"/>
        <w:ind w:firstLine="600"/>
        <w:jc w:val="both"/>
      </w:pPr>
      <w:r>
        <w:rPr>
          <w:rFonts w:ascii="Times New Roman" w:hAnsi="Times New Roman"/>
          <w:color w:val="000000"/>
          <w:sz w:val="28"/>
        </w:rPr>
        <w:t xml:space="preserve">10) планировать собственное досуговое чтение, обогащать свой круг чтения по </w:t>
      </w:r>
      <w:r>
        <w:rPr>
          <w:rFonts w:ascii="Times New Roman" w:hAnsi="Times New Roman"/>
          <w:color w:val="000000"/>
          <w:sz w:val="28"/>
        </w:rPr>
        <w:t>рекомендациям учителя, в том числе за счёт произведений современной литературы для детей и подростков;</w:t>
      </w:r>
    </w:p>
    <w:p w:rsidR="008B5876" w:rsidRDefault="008B763F">
      <w:pPr>
        <w:spacing w:after="0" w:line="264" w:lineRule="auto"/>
        <w:ind w:firstLine="600"/>
        <w:jc w:val="both"/>
      </w:pPr>
      <w:r>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w:t>
      </w:r>
      <w:r>
        <w:rPr>
          <w:rFonts w:ascii="Times New Roman" w:hAnsi="Times New Roman"/>
          <w:color w:val="000000"/>
          <w:sz w:val="28"/>
        </w:rPr>
        <w:t>таты;</w:t>
      </w:r>
    </w:p>
    <w:p w:rsidR="008B5876" w:rsidRDefault="008B763F">
      <w:pPr>
        <w:spacing w:after="0" w:line="264" w:lineRule="auto"/>
        <w:ind w:firstLine="600"/>
        <w:jc w:val="both"/>
      </w:pPr>
      <w:r>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7 КЛАСС</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color w:val="000000"/>
          <w:sz w:val="28"/>
        </w:rPr>
        <w:t>1) Понимат</w:t>
      </w:r>
      <w:r>
        <w:rPr>
          <w:rFonts w:ascii="Times New Roman" w:hAnsi="Times New Roman"/>
          <w:color w:val="000000"/>
          <w:sz w:val="28"/>
        </w:rPr>
        <w:t>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B5876" w:rsidRDefault="008B763F">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w:t>
      </w:r>
      <w:r>
        <w:rPr>
          <w:rFonts w:ascii="Times New Roman" w:hAnsi="Times New Roman"/>
          <w:color w:val="000000"/>
          <w:sz w:val="28"/>
        </w:rPr>
        <w:t>ичия художественного текста от текста научного, делового, публицистического;</w:t>
      </w:r>
    </w:p>
    <w:p w:rsidR="008B5876" w:rsidRDefault="008B763F">
      <w:pPr>
        <w:spacing w:after="0" w:line="264" w:lineRule="auto"/>
        <w:ind w:firstLine="600"/>
        <w:jc w:val="both"/>
      </w:pPr>
      <w:r>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w:t>
      </w:r>
      <w:r>
        <w:rPr>
          <w:rFonts w:ascii="Times New Roman" w:hAnsi="Times New Roman"/>
          <w:color w:val="000000"/>
          <w:sz w:val="28"/>
        </w:rPr>
        <w:t>тературного развития обучающихся), понимать, что в литературных произведениях отражена художественная картина мира:</w:t>
      </w:r>
    </w:p>
    <w:p w:rsidR="008B5876" w:rsidRDefault="008B763F">
      <w:pPr>
        <w:numPr>
          <w:ilvl w:val="0"/>
          <w:numId w:val="21"/>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тему, главную мысль и проблематику произведения, его родовую и </w:t>
      </w:r>
      <w:r>
        <w:rPr>
          <w:rFonts w:ascii="Times New Roman" w:hAnsi="Times New Roman"/>
          <w:color w:val="000000"/>
          <w:sz w:val="28"/>
        </w:rPr>
        <w:t>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w:t>
      </w:r>
      <w:r>
        <w:rPr>
          <w:rFonts w:ascii="Times New Roman" w:hAnsi="Times New Roman"/>
          <w:color w:val="000000"/>
          <w:sz w:val="28"/>
        </w:rPr>
        <w:t>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w:t>
      </w:r>
      <w:r>
        <w:rPr>
          <w:rFonts w:ascii="Times New Roman" w:hAnsi="Times New Roman"/>
          <w:color w:val="000000"/>
          <w:sz w:val="28"/>
        </w:rPr>
        <w:t>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B5876" w:rsidRDefault="008B763F">
      <w:pPr>
        <w:numPr>
          <w:ilvl w:val="0"/>
          <w:numId w:val="21"/>
        </w:numPr>
        <w:spacing w:after="0" w:line="264" w:lineRule="auto"/>
        <w:jc w:val="both"/>
      </w:pPr>
      <w:r>
        <w:rPr>
          <w:rFonts w:ascii="Times New Roman" w:hAnsi="Times New Roman"/>
          <w:color w:val="000000"/>
          <w:sz w:val="28"/>
        </w:rPr>
        <w:t>понимать сущность и элементарные смысловые функции теоретико-лит</w:t>
      </w:r>
      <w:r>
        <w:rPr>
          <w:rFonts w:ascii="Times New Roman" w:hAnsi="Times New Roman"/>
          <w:color w:val="000000"/>
          <w:sz w:val="28"/>
        </w:rPr>
        <w:t>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w:t>
      </w:r>
      <w:r>
        <w:rPr>
          <w:rFonts w:ascii="Times New Roman" w:hAnsi="Times New Roman"/>
          <w:color w:val="000000"/>
          <w:sz w:val="28"/>
        </w:rPr>
        <w:t>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w:t>
      </w:r>
      <w:r>
        <w:rPr>
          <w:rFonts w:ascii="Times New Roman" w:hAnsi="Times New Roman"/>
          <w:color w:val="000000"/>
          <w:sz w:val="28"/>
        </w:rPr>
        <w:t>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w:t>
      </w:r>
      <w:r>
        <w:rPr>
          <w:rFonts w:ascii="Times New Roman" w:hAnsi="Times New Roman"/>
          <w:color w:val="000000"/>
          <w:sz w:val="28"/>
        </w:rPr>
        <w:t>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B5876" w:rsidRDefault="008B763F">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8B5876" w:rsidRDefault="008B763F">
      <w:pPr>
        <w:numPr>
          <w:ilvl w:val="0"/>
          <w:numId w:val="21"/>
        </w:numPr>
        <w:spacing w:after="0" w:line="264" w:lineRule="auto"/>
        <w:jc w:val="both"/>
      </w:pPr>
      <w:r>
        <w:rPr>
          <w:rFonts w:ascii="Times New Roman" w:hAnsi="Times New Roman"/>
          <w:color w:val="000000"/>
          <w:sz w:val="28"/>
        </w:rPr>
        <w:lastRenderedPageBreak/>
        <w:t>сопоставлять</w:t>
      </w:r>
      <w:r>
        <w:rPr>
          <w:rFonts w:ascii="Times New Roman" w:hAnsi="Times New Roman"/>
          <w:color w:val="000000"/>
          <w:sz w:val="28"/>
        </w:rPr>
        <w:t xml:space="preserve">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B5876" w:rsidRDefault="008B763F">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w:t>
      </w:r>
      <w:r>
        <w:rPr>
          <w:rFonts w:ascii="Times New Roman" w:hAnsi="Times New Roman"/>
          <w:color w:val="000000"/>
          <w:sz w:val="28"/>
        </w:rPr>
        <w:t>ниями других видов искусства (живопись, музыка, театр, кино);</w:t>
      </w:r>
    </w:p>
    <w:p w:rsidR="008B5876" w:rsidRDefault="008B763F">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w:t>
      </w:r>
      <w:r>
        <w:rPr>
          <w:rFonts w:ascii="Times New Roman" w:hAnsi="Times New Roman"/>
          <w:color w:val="000000"/>
          <w:sz w:val="28"/>
        </w:rPr>
        <w:t>индивидуальных особенностей обучающихся);</w:t>
      </w:r>
    </w:p>
    <w:p w:rsidR="008B5876" w:rsidRDefault="008B763F">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w:t>
      </w:r>
      <w:r>
        <w:rPr>
          <w:rFonts w:ascii="Times New Roman" w:hAnsi="Times New Roman"/>
          <w:color w:val="000000"/>
          <w:sz w:val="28"/>
        </w:rPr>
        <w:t>лу;</w:t>
      </w:r>
    </w:p>
    <w:p w:rsidR="008B5876" w:rsidRDefault="008B763F">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B5876" w:rsidRDefault="008B763F">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150 слов), писат</w:t>
      </w:r>
      <w:r>
        <w:rPr>
          <w:rFonts w:ascii="Times New Roman" w:hAnsi="Times New Roman"/>
          <w:color w:val="000000"/>
          <w:sz w:val="28"/>
        </w:rPr>
        <w:t>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w:t>
      </w:r>
      <w:r>
        <w:rPr>
          <w:rFonts w:ascii="Times New Roman" w:hAnsi="Times New Roman"/>
          <w:color w:val="000000"/>
          <w:sz w:val="28"/>
        </w:rPr>
        <w:t>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B5876" w:rsidRDefault="008B763F">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w:t>
      </w:r>
      <w:r>
        <w:rPr>
          <w:rFonts w:ascii="Times New Roman" w:hAnsi="Times New Roman"/>
          <w:color w:val="000000"/>
          <w:sz w:val="28"/>
        </w:rPr>
        <w:t>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B5876" w:rsidRDefault="008B763F">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w:t>
      </w:r>
      <w:r>
        <w:rPr>
          <w:rFonts w:ascii="Times New Roman" w:hAnsi="Times New Roman"/>
          <w:color w:val="000000"/>
          <w:sz w:val="28"/>
        </w:rPr>
        <w:t>льного познания мира, развития собственных эмоциональных и эстетических впечатлений;</w:t>
      </w:r>
    </w:p>
    <w:p w:rsidR="008B5876" w:rsidRDefault="008B763F">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w:t>
      </w:r>
      <w:r>
        <w:rPr>
          <w:rFonts w:ascii="Times New Roman" w:hAnsi="Times New Roman"/>
          <w:color w:val="000000"/>
          <w:sz w:val="28"/>
        </w:rPr>
        <w:t xml:space="preserve"> и подростков;</w:t>
      </w:r>
    </w:p>
    <w:p w:rsidR="008B5876" w:rsidRDefault="008B763F">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B5876" w:rsidRDefault="008B763F">
      <w:pPr>
        <w:spacing w:after="0" w:line="264" w:lineRule="auto"/>
        <w:ind w:firstLine="600"/>
        <w:jc w:val="both"/>
      </w:pPr>
      <w:r>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w:t>
      </w:r>
      <w:r>
        <w:rPr>
          <w:rFonts w:ascii="Times New Roman" w:hAnsi="Times New Roman"/>
          <w:color w:val="000000"/>
          <w:sz w:val="28"/>
        </w:rPr>
        <w:t>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8 КЛАСС</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color w:val="000000"/>
          <w:sz w:val="28"/>
        </w:rPr>
        <w:t>1) Понимать духовно-нравственную ценность литературы, ос</w:t>
      </w:r>
      <w:r>
        <w:rPr>
          <w:rFonts w:ascii="Times New Roman" w:hAnsi="Times New Roman"/>
          <w:color w:val="000000"/>
          <w:sz w:val="28"/>
        </w:rPr>
        <w:t>ознавать её роль в воспитании патриотизма и укреплении единства многонационального народа Российской Федерации;</w:t>
      </w:r>
    </w:p>
    <w:p w:rsidR="008B5876" w:rsidRDefault="008B763F">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w:t>
      </w:r>
      <w:r>
        <w:rPr>
          <w:rFonts w:ascii="Times New Roman" w:hAnsi="Times New Roman"/>
          <w:color w:val="000000"/>
          <w:sz w:val="28"/>
        </w:rPr>
        <w:t>ческого;</w:t>
      </w:r>
    </w:p>
    <w:p w:rsidR="008B5876" w:rsidRDefault="008B763F">
      <w:pPr>
        <w:spacing w:after="0" w:line="264" w:lineRule="auto"/>
        <w:ind w:firstLine="600"/>
        <w:jc w:val="both"/>
      </w:pPr>
      <w:r>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w:t>
      </w:r>
      <w:r>
        <w:rPr>
          <w:rFonts w:ascii="Times New Roman" w:hAnsi="Times New Roman"/>
          <w:color w:val="000000"/>
          <w:sz w:val="28"/>
        </w:rPr>
        <w:t>жественных смыслов, заложенных в литературных произведениях:</w:t>
      </w:r>
    </w:p>
    <w:p w:rsidR="008B5876" w:rsidRDefault="008B763F">
      <w:pPr>
        <w:numPr>
          <w:ilvl w:val="0"/>
          <w:numId w:val="22"/>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w:t>
      </w:r>
      <w:r>
        <w:rPr>
          <w:rFonts w:ascii="Times New Roman" w:hAnsi="Times New Roman"/>
          <w:color w:val="000000"/>
          <w:sz w:val="28"/>
        </w:rPr>
        <w:t>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w:t>
      </w:r>
      <w:r>
        <w:rPr>
          <w:rFonts w:ascii="Times New Roman" w:hAnsi="Times New Roman"/>
          <w:color w:val="000000"/>
          <w:sz w:val="28"/>
        </w:rPr>
        <w:t xml:space="preserve">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w:t>
      </w:r>
      <w:r>
        <w:rPr>
          <w:rFonts w:ascii="Times New Roman" w:hAnsi="Times New Roman"/>
          <w:color w:val="000000"/>
          <w:sz w:val="28"/>
        </w:rPr>
        <w:t>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w:t>
      </w:r>
      <w:r>
        <w:rPr>
          <w:rFonts w:ascii="Times New Roman" w:hAnsi="Times New Roman"/>
          <w:color w:val="000000"/>
          <w:sz w:val="28"/>
        </w:rPr>
        <w:t>ые для творческой манеры и стиля писателя, определять их художественные функции;</w:t>
      </w:r>
    </w:p>
    <w:p w:rsidR="008B5876" w:rsidRDefault="008B763F">
      <w:pPr>
        <w:numPr>
          <w:ilvl w:val="0"/>
          <w:numId w:val="22"/>
        </w:numPr>
        <w:spacing w:after="0" w:line="264" w:lineRule="auto"/>
        <w:jc w:val="both"/>
      </w:pPr>
      <w:r>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w:t>
      </w:r>
      <w:r>
        <w:rPr>
          <w:rFonts w:ascii="Times New Roman" w:hAnsi="Times New Roman"/>
          <w:color w:val="000000"/>
          <w:sz w:val="28"/>
        </w:rPr>
        <w:t xml:space="preserve">обственных </w:t>
      </w:r>
      <w:r>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w:t>
      </w:r>
      <w:r>
        <w:rPr>
          <w:rFonts w:ascii="Times New Roman" w:hAnsi="Times New Roman"/>
          <w:color w:val="000000"/>
          <w:sz w:val="28"/>
        </w:rPr>
        <w:t>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w:t>
      </w:r>
      <w:r>
        <w:rPr>
          <w:rFonts w:ascii="Times New Roman" w:hAnsi="Times New Roman"/>
          <w:color w:val="000000"/>
          <w:sz w:val="28"/>
        </w:rPr>
        <w:t>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w:t>
      </w:r>
      <w:r>
        <w:rPr>
          <w:rFonts w:ascii="Times New Roman" w:hAnsi="Times New Roman"/>
          <w:color w:val="000000"/>
          <w:sz w:val="28"/>
        </w:rPr>
        <w:t>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B5876" w:rsidRDefault="008B763F">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w:t>
      </w:r>
      <w:r>
        <w:rPr>
          <w:rFonts w:ascii="Times New Roman" w:hAnsi="Times New Roman"/>
          <w:color w:val="000000"/>
          <w:sz w:val="28"/>
        </w:rPr>
        <w:t>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B5876" w:rsidRDefault="008B763F">
      <w:pPr>
        <w:numPr>
          <w:ilvl w:val="0"/>
          <w:numId w:val="22"/>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w:t>
      </w:r>
      <w:r>
        <w:rPr>
          <w:rFonts w:ascii="Times New Roman" w:hAnsi="Times New Roman"/>
          <w:color w:val="000000"/>
          <w:sz w:val="28"/>
        </w:rPr>
        <w:t>ними; определять родо-жанровую специфику изученного художественного произведения;</w:t>
      </w:r>
    </w:p>
    <w:p w:rsidR="008B5876" w:rsidRDefault="008B763F">
      <w:pPr>
        <w:numPr>
          <w:ilvl w:val="0"/>
          <w:numId w:val="22"/>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w:t>
      </w:r>
      <w:r>
        <w:rPr>
          <w:rFonts w:ascii="Times New Roman" w:hAnsi="Times New Roman"/>
          <w:color w:val="000000"/>
          <w:sz w:val="28"/>
        </w:rPr>
        <w:t>ы, эпизоды текста, особенности языка;</w:t>
      </w:r>
    </w:p>
    <w:p w:rsidR="008B5876" w:rsidRDefault="008B763F">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w:t>
      </w:r>
      <w:r>
        <w:rPr>
          <w:rFonts w:ascii="Times New Roman" w:hAnsi="Times New Roman"/>
          <w:color w:val="000000"/>
          <w:sz w:val="28"/>
        </w:rPr>
        <w:t>фика);</w:t>
      </w:r>
    </w:p>
    <w:p w:rsidR="008B5876" w:rsidRDefault="008B763F">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B5876" w:rsidRDefault="008B763F">
      <w:pPr>
        <w:spacing w:after="0" w:line="264" w:lineRule="auto"/>
        <w:ind w:firstLine="600"/>
        <w:jc w:val="both"/>
      </w:pPr>
      <w:r>
        <w:rPr>
          <w:rFonts w:ascii="Times New Roman" w:hAnsi="Times New Roman"/>
          <w:color w:val="000000"/>
          <w:sz w:val="28"/>
        </w:rPr>
        <w:t>5) пересказы</w:t>
      </w:r>
      <w:r>
        <w:rPr>
          <w:rFonts w:ascii="Times New Roman" w:hAnsi="Times New Roman"/>
          <w:color w:val="000000"/>
          <w:sz w:val="28"/>
        </w:rPr>
        <w:t>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B5876" w:rsidRDefault="008B763F">
      <w:pPr>
        <w:spacing w:after="0" w:line="264" w:lineRule="auto"/>
        <w:ind w:firstLine="600"/>
        <w:jc w:val="both"/>
      </w:pPr>
      <w:r>
        <w:rPr>
          <w:rFonts w:ascii="Times New Roman" w:hAnsi="Times New Roman"/>
          <w:color w:val="000000"/>
          <w:sz w:val="28"/>
        </w:rPr>
        <w:lastRenderedPageBreak/>
        <w:t>6) участвовать в беседе и диалоге о про</w:t>
      </w:r>
      <w:r>
        <w:rPr>
          <w:rFonts w:ascii="Times New Roman" w:hAnsi="Times New Roman"/>
          <w:color w:val="000000"/>
          <w:sz w:val="28"/>
        </w:rPr>
        <w:t>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B5876" w:rsidRDefault="008B763F">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w:t>
      </w:r>
      <w:r>
        <w:rPr>
          <w:rFonts w:ascii="Times New Roman" w:hAnsi="Times New Roman"/>
          <w:color w:val="000000"/>
          <w:sz w:val="28"/>
        </w:rPr>
        <w:t>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w:t>
      </w:r>
      <w:r>
        <w:rPr>
          <w:rFonts w:ascii="Times New Roman" w:hAnsi="Times New Roman"/>
          <w:color w:val="000000"/>
          <w:sz w:val="28"/>
        </w:rPr>
        <w:t>,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B5876" w:rsidRDefault="008B763F">
      <w:pPr>
        <w:spacing w:after="0" w:line="264" w:lineRule="auto"/>
        <w:ind w:firstLine="600"/>
        <w:jc w:val="both"/>
      </w:pPr>
      <w:r>
        <w:rPr>
          <w:rFonts w:ascii="Times New Roman" w:hAnsi="Times New Roman"/>
          <w:color w:val="000000"/>
          <w:sz w:val="28"/>
        </w:rPr>
        <w:t xml:space="preserve">8) интерпретировать и оценивать текстуально изученные и самостоятельно прочитанные художественные произведения </w:t>
      </w:r>
      <w:r>
        <w:rPr>
          <w:rFonts w:ascii="Times New Roman" w:hAnsi="Times New Roman"/>
          <w:color w:val="000000"/>
          <w:sz w:val="28"/>
        </w:rPr>
        <w:t>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B5876" w:rsidRDefault="008B763F">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w:t>
      </w:r>
      <w:r>
        <w:rPr>
          <w:rFonts w:ascii="Times New Roman" w:hAnsi="Times New Roman"/>
          <w:color w:val="000000"/>
          <w:sz w:val="28"/>
        </w:rPr>
        <w:t>ания мира и окружающей действительности, источника эмоциональных и эстетических впечатлений, а также средства собственного развития;</w:t>
      </w:r>
    </w:p>
    <w:p w:rsidR="008B5876" w:rsidRDefault="008B763F">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w:t>
      </w:r>
      <w:r>
        <w:rPr>
          <w:rFonts w:ascii="Times New Roman" w:hAnsi="Times New Roman"/>
          <w:color w:val="000000"/>
          <w:sz w:val="28"/>
        </w:rPr>
        <w:t>тников, а также проверенных интернет-ресурсов, в том числе за счёт произведений современной литературы;</w:t>
      </w:r>
    </w:p>
    <w:p w:rsidR="008B5876" w:rsidRDefault="008B763F">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B5876" w:rsidRDefault="008B763F">
      <w:pPr>
        <w:spacing w:after="0" w:line="264" w:lineRule="auto"/>
        <w:ind w:firstLine="600"/>
        <w:jc w:val="both"/>
      </w:pPr>
      <w:r>
        <w:rPr>
          <w:rFonts w:ascii="Times New Roman" w:hAnsi="Times New Roman"/>
          <w:color w:val="000000"/>
          <w:sz w:val="28"/>
        </w:rPr>
        <w:t xml:space="preserve">12) </w:t>
      </w:r>
      <w:r>
        <w:rPr>
          <w:rFonts w:ascii="Times New Roman" w:hAnsi="Times New Roman"/>
          <w:color w:val="000000"/>
          <w:sz w:val="28"/>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w:t>
      </w:r>
      <w:r>
        <w:rPr>
          <w:rFonts w:ascii="Times New Roman" w:hAnsi="Times New Roman"/>
          <w:color w:val="000000"/>
          <w:sz w:val="28"/>
        </w:rPr>
        <w:t>ной безопасности.</w:t>
      </w:r>
    </w:p>
    <w:p w:rsidR="008B5876" w:rsidRDefault="008B5876">
      <w:pPr>
        <w:spacing w:after="0" w:line="264" w:lineRule="auto"/>
        <w:ind w:left="120"/>
        <w:jc w:val="both"/>
      </w:pPr>
    </w:p>
    <w:p w:rsidR="008B5876" w:rsidRDefault="008B763F">
      <w:pPr>
        <w:spacing w:after="0" w:line="264" w:lineRule="auto"/>
        <w:ind w:left="120"/>
        <w:jc w:val="both"/>
      </w:pPr>
      <w:r>
        <w:rPr>
          <w:rFonts w:ascii="Times New Roman" w:hAnsi="Times New Roman"/>
          <w:b/>
          <w:color w:val="000000"/>
          <w:sz w:val="28"/>
        </w:rPr>
        <w:t>9 КЛАСС</w:t>
      </w:r>
    </w:p>
    <w:p w:rsidR="008B5876" w:rsidRDefault="008B5876">
      <w:pPr>
        <w:spacing w:after="0" w:line="264" w:lineRule="auto"/>
        <w:ind w:left="120"/>
        <w:jc w:val="both"/>
      </w:pPr>
    </w:p>
    <w:p w:rsidR="008B5876" w:rsidRDefault="008B763F">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w:t>
      </w:r>
      <w:r>
        <w:rPr>
          <w:rFonts w:ascii="Times New Roman" w:hAnsi="Times New Roman"/>
          <w:color w:val="000000"/>
          <w:sz w:val="28"/>
        </w:rPr>
        <w:t>льного народа Российской Федерации;</w:t>
      </w:r>
    </w:p>
    <w:p w:rsidR="008B5876" w:rsidRDefault="008B763F">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B5876" w:rsidRDefault="008B763F">
      <w:pPr>
        <w:spacing w:after="0" w:line="264" w:lineRule="auto"/>
        <w:ind w:firstLine="600"/>
        <w:jc w:val="both"/>
      </w:pPr>
      <w:r>
        <w:rPr>
          <w:rFonts w:ascii="Times New Roman" w:hAnsi="Times New Roman"/>
          <w:color w:val="000000"/>
          <w:sz w:val="28"/>
        </w:rPr>
        <w:t xml:space="preserve">3) владеть умением самостоятельного смыслового и </w:t>
      </w:r>
      <w:r>
        <w:rPr>
          <w:rFonts w:ascii="Times New Roman" w:hAnsi="Times New Roman"/>
          <w:color w:val="000000"/>
          <w:sz w:val="28"/>
        </w:rPr>
        <w:t>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w:t>
      </w:r>
      <w:r>
        <w:rPr>
          <w:rFonts w:ascii="Times New Roman" w:hAnsi="Times New Roman"/>
          <w:color w:val="000000"/>
          <w:sz w:val="28"/>
        </w:rPr>
        <w:t>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B5876" w:rsidRDefault="008B763F">
      <w:pPr>
        <w:numPr>
          <w:ilvl w:val="0"/>
          <w:numId w:val="23"/>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w:t>
      </w:r>
      <w:r>
        <w:rPr>
          <w:rFonts w:ascii="Times New Roman" w:hAnsi="Times New Roman"/>
          <w:color w:val="000000"/>
          <w:sz w:val="28"/>
        </w:rPr>
        <w:t>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w:t>
      </w:r>
      <w:r>
        <w:rPr>
          <w:rFonts w:ascii="Times New Roman" w:hAnsi="Times New Roman"/>
          <w:color w:val="000000"/>
          <w:sz w:val="28"/>
        </w:rPr>
        <w:t>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w:t>
      </w:r>
      <w:r>
        <w:rPr>
          <w:rFonts w:ascii="Times New Roman" w:hAnsi="Times New Roman"/>
          <w:color w:val="000000"/>
          <w:sz w:val="28"/>
        </w:rPr>
        <w:t>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w:t>
      </w:r>
      <w:r>
        <w:rPr>
          <w:rFonts w:ascii="Times New Roman" w:hAnsi="Times New Roman"/>
          <w:color w:val="000000"/>
          <w:sz w:val="28"/>
        </w:rPr>
        <w:t>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B5876" w:rsidRDefault="008B763F">
      <w:pPr>
        <w:numPr>
          <w:ilvl w:val="0"/>
          <w:numId w:val="23"/>
        </w:numPr>
        <w:spacing w:after="0" w:line="264" w:lineRule="auto"/>
        <w:jc w:val="both"/>
      </w:pPr>
      <w:r>
        <w:rPr>
          <w:rFonts w:ascii="Times New Roman" w:hAnsi="Times New Roman"/>
          <w:color w:val="000000"/>
          <w:sz w:val="28"/>
        </w:rPr>
        <w:t>овладеть сущностью и пониманием смысловы</w:t>
      </w:r>
      <w:r>
        <w:rPr>
          <w:rFonts w:ascii="Times New Roman" w:hAnsi="Times New Roman"/>
          <w:color w:val="000000"/>
          <w:sz w:val="28"/>
        </w:rPr>
        <w:t>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w:t>
      </w:r>
      <w:r>
        <w:rPr>
          <w:rFonts w:ascii="Times New Roman" w:hAnsi="Times New Roman"/>
          <w:color w:val="000000"/>
          <w:sz w:val="28"/>
        </w:rPr>
        <w:t>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w:t>
      </w:r>
      <w:r>
        <w:rPr>
          <w:rFonts w:ascii="Times New Roman" w:hAnsi="Times New Roman"/>
          <w:color w:val="000000"/>
          <w:sz w:val="28"/>
        </w:rPr>
        <w:t xml:space="preserve">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w:t>
      </w:r>
      <w:r>
        <w:rPr>
          <w:rFonts w:ascii="Times New Roman" w:hAnsi="Times New Roman"/>
          <w:color w:val="000000"/>
          <w:sz w:val="28"/>
        </w:rPr>
        <w:t xml:space="preserve">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w:t>
      </w:r>
      <w:r>
        <w:rPr>
          <w:rFonts w:ascii="Times New Roman" w:hAnsi="Times New Roman"/>
          <w:color w:val="000000"/>
          <w:sz w:val="28"/>
        </w:rPr>
        <w:t>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w:t>
      </w:r>
      <w:r>
        <w:rPr>
          <w:rFonts w:ascii="Times New Roman" w:hAnsi="Times New Roman"/>
          <w:color w:val="000000"/>
          <w:sz w:val="28"/>
        </w:rPr>
        <w:t>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B5876" w:rsidRDefault="008B763F">
      <w:pPr>
        <w:numPr>
          <w:ilvl w:val="0"/>
          <w:numId w:val="23"/>
        </w:numPr>
        <w:spacing w:after="0" w:line="264" w:lineRule="auto"/>
        <w:jc w:val="both"/>
      </w:pPr>
      <w:r>
        <w:rPr>
          <w:rFonts w:ascii="Times New Roman" w:hAnsi="Times New Roman"/>
          <w:color w:val="000000"/>
          <w:sz w:val="28"/>
        </w:rPr>
        <w:t>рассматривать изученные и с</w:t>
      </w:r>
      <w:r>
        <w:rPr>
          <w:rFonts w:ascii="Times New Roman" w:hAnsi="Times New Roman"/>
          <w:color w:val="000000"/>
          <w:sz w:val="28"/>
        </w:rPr>
        <w:t>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B5876" w:rsidRDefault="008B763F">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w:t>
      </w:r>
      <w:r>
        <w:rPr>
          <w:rFonts w:ascii="Times New Roman" w:hAnsi="Times New Roman"/>
          <w:color w:val="000000"/>
          <w:sz w:val="28"/>
        </w:rPr>
        <w:t>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B5876" w:rsidRDefault="008B763F">
      <w:pPr>
        <w:numPr>
          <w:ilvl w:val="0"/>
          <w:numId w:val="23"/>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w:t>
      </w:r>
      <w:r>
        <w:rPr>
          <w:rFonts w:ascii="Times New Roman" w:hAnsi="Times New Roman"/>
          <w:color w:val="000000"/>
          <w:sz w:val="28"/>
        </w:rPr>
        <w:t>и между ними; определять родо-жанровую специфику изученного и самостоятельно прочитанного художественного произведения;</w:t>
      </w:r>
    </w:p>
    <w:p w:rsidR="008B5876" w:rsidRDefault="008B763F">
      <w:pPr>
        <w:numPr>
          <w:ilvl w:val="0"/>
          <w:numId w:val="23"/>
        </w:numPr>
        <w:spacing w:after="0" w:line="264" w:lineRule="auto"/>
        <w:jc w:val="both"/>
      </w:pPr>
      <w:r>
        <w:rPr>
          <w:rFonts w:ascii="Times New Roman" w:hAnsi="Times New Roman"/>
          <w:color w:val="000000"/>
          <w:sz w:val="28"/>
        </w:rPr>
        <w:t xml:space="preserve">сопоставлять произведения, их фрагменты (с учётом внутритекстовых и межтекстовых связей), образы персонажей, литературные явления и </w:t>
      </w:r>
      <w:r>
        <w:rPr>
          <w:rFonts w:ascii="Times New Roman" w:hAnsi="Times New Roman"/>
          <w:color w:val="000000"/>
          <w:sz w:val="28"/>
        </w:rPr>
        <w:t>факты, сюжеты разных литературных произведений, темы, проблемы, жанры, художественные приёмы, эпизоды текста, особенности языка;</w:t>
      </w:r>
    </w:p>
    <w:p w:rsidR="008B5876" w:rsidRDefault="008B763F">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w:t>
      </w:r>
      <w:r>
        <w:rPr>
          <w:rFonts w:ascii="Times New Roman" w:hAnsi="Times New Roman"/>
          <w:color w:val="000000"/>
          <w:sz w:val="28"/>
        </w:rPr>
        <w:t>тва (изобразительное искусство, музыка, театр, балет, кино, фотоискусство, компьютерная графика);</w:t>
      </w:r>
    </w:p>
    <w:p w:rsidR="008B5876" w:rsidRDefault="008B763F">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w:t>
      </w:r>
      <w:r>
        <w:rPr>
          <w:rFonts w:ascii="Times New Roman" w:hAnsi="Times New Roman"/>
          <w:color w:val="000000"/>
          <w:sz w:val="28"/>
        </w:rPr>
        <w:t>ию (с учётом литературного развития, индивидуальных особенностей обучающихся);</w:t>
      </w:r>
    </w:p>
    <w:p w:rsidR="008B5876" w:rsidRDefault="008B763F">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w:t>
      </w:r>
      <w:r>
        <w:rPr>
          <w:rFonts w:ascii="Times New Roman" w:hAnsi="Times New Roman"/>
          <w:color w:val="000000"/>
          <w:sz w:val="28"/>
        </w:rPr>
        <w:t>роизведению и самостоятельно формулировать вопросы к тексту; пересказывать сюжет и вычленять фабулу;</w:t>
      </w:r>
    </w:p>
    <w:p w:rsidR="008B5876" w:rsidRDefault="008B763F">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w:t>
      </w:r>
      <w:r>
        <w:rPr>
          <w:rFonts w:ascii="Times New Roman" w:hAnsi="Times New Roman"/>
          <w:color w:val="000000"/>
          <w:sz w:val="28"/>
        </w:rPr>
        <w:t>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B5876" w:rsidRDefault="008B763F">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w:t>
      </w:r>
      <w:r>
        <w:rPr>
          <w:rFonts w:ascii="Times New Roman" w:hAnsi="Times New Roman"/>
          <w:color w:val="000000"/>
          <w:sz w:val="28"/>
        </w:rPr>
        <w:t>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w:t>
      </w:r>
      <w:r>
        <w:rPr>
          <w:rFonts w:ascii="Times New Roman" w:hAnsi="Times New Roman"/>
          <w:color w:val="000000"/>
          <w:sz w:val="28"/>
        </w:rPr>
        <w:t xml:space="preserve">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B5876" w:rsidRDefault="008B763F">
      <w:pPr>
        <w:spacing w:after="0" w:line="264" w:lineRule="auto"/>
        <w:ind w:firstLine="600"/>
        <w:jc w:val="both"/>
      </w:pPr>
      <w:r>
        <w:rPr>
          <w:rFonts w:ascii="Times New Roman" w:hAnsi="Times New Roman"/>
          <w:color w:val="000000"/>
          <w:sz w:val="28"/>
        </w:rPr>
        <w:t>8) самостоятельно интерпре</w:t>
      </w:r>
      <w:r>
        <w:rPr>
          <w:rFonts w:ascii="Times New Roman" w:hAnsi="Times New Roman"/>
          <w:color w:val="000000"/>
          <w:sz w:val="28"/>
        </w:rPr>
        <w:t>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B5876" w:rsidRDefault="008B763F">
      <w:pPr>
        <w:spacing w:after="0" w:line="264" w:lineRule="auto"/>
        <w:ind w:firstLine="600"/>
        <w:jc w:val="both"/>
      </w:pPr>
      <w:r>
        <w:rPr>
          <w:rFonts w:ascii="Times New Roman" w:hAnsi="Times New Roman"/>
          <w:color w:val="000000"/>
          <w:sz w:val="28"/>
        </w:rPr>
        <w:t>9) пон</w:t>
      </w:r>
      <w:r>
        <w:rPr>
          <w:rFonts w:ascii="Times New Roman" w:hAnsi="Times New Roman"/>
          <w:color w:val="000000"/>
          <w:sz w:val="28"/>
        </w:rPr>
        <w:t>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B5876" w:rsidRDefault="008B763F">
      <w:pPr>
        <w:spacing w:after="0" w:line="264" w:lineRule="auto"/>
        <w:ind w:firstLine="600"/>
        <w:jc w:val="both"/>
      </w:pPr>
      <w:r>
        <w:rPr>
          <w:rFonts w:ascii="Times New Roman" w:hAnsi="Times New Roman"/>
          <w:color w:val="000000"/>
          <w:sz w:val="28"/>
        </w:rPr>
        <w:t>10) самостоя</w:t>
      </w:r>
      <w:r>
        <w:rPr>
          <w:rFonts w:ascii="Times New Roman" w:hAnsi="Times New Roman"/>
          <w:color w:val="000000"/>
          <w:sz w:val="28"/>
        </w:rPr>
        <w:t>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B5876" w:rsidRDefault="008B763F">
      <w:pPr>
        <w:spacing w:after="0" w:line="264" w:lineRule="auto"/>
        <w:ind w:firstLine="600"/>
        <w:jc w:val="both"/>
      </w:pPr>
      <w:r>
        <w:rPr>
          <w:rFonts w:ascii="Times New Roman" w:hAnsi="Times New Roman"/>
          <w:color w:val="000000"/>
          <w:sz w:val="28"/>
        </w:rPr>
        <w:t>11) участвовать в коллективной и индивиду</w:t>
      </w:r>
      <w:r>
        <w:rPr>
          <w:rFonts w:ascii="Times New Roman" w:hAnsi="Times New Roman"/>
          <w:color w:val="000000"/>
          <w:sz w:val="28"/>
        </w:rPr>
        <w:t>альной проектной и исследовательской деятельности и уметь публично презентовать полученные результаты;</w:t>
      </w:r>
    </w:p>
    <w:p w:rsidR="008B5876" w:rsidRDefault="008B763F">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 xml:space="preserve">числе в электронной </w:t>
      </w:r>
      <w:r>
        <w:rPr>
          <w:rFonts w:ascii="Times New Roman" w:hAnsi="Times New Roman"/>
          <w:color w:val="000000"/>
          <w:sz w:val="28"/>
        </w:rPr>
        <w:t>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w:t>
      </w:r>
      <w:r>
        <w:rPr>
          <w:rFonts w:ascii="Times New Roman" w:hAnsi="Times New Roman"/>
          <w:color w:val="000000"/>
          <w:sz w:val="28"/>
        </w:rPr>
        <w:t>людая правила информационной безопасности.</w:t>
      </w:r>
    </w:p>
    <w:p w:rsidR="008B5876" w:rsidRDefault="008B763F">
      <w:pPr>
        <w:spacing w:after="0" w:line="264" w:lineRule="auto"/>
        <w:ind w:firstLine="600"/>
        <w:jc w:val="both"/>
      </w:pPr>
      <w:r>
        <w:rPr>
          <w:rFonts w:ascii="Times New Roman" w:hAnsi="Times New Roman"/>
          <w:color w:val="000000"/>
          <w:sz w:val="28"/>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w:t>
      </w:r>
      <w:r>
        <w:rPr>
          <w:rFonts w:ascii="Times New Roman" w:hAnsi="Times New Roman"/>
          <w:color w:val="000000"/>
          <w:sz w:val="28"/>
        </w:rPr>
        <w:t>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B5876" w:rsidRDefault="008B5876">
      <w:pPr>
        <w:sectPr w:rsidR="008B5876">
          <w:pgSz w:w="11906" w:h="16383"/>
          <w:pgMar w:top="1134" w:right="850" w:bottom="1134" w:left="1701" w:header="720" w:footer="720" w:gutter="0"/>
          <w:cols w:space="720"/>
        </w:sectPr>
      </w:pPr>
    </w:p>
    <w:p w:rsidR="008B5876" w:rsidRDefault="008B763F">
      <w:pPr>
        <w:spacing w:after="0"/>
        <w:ind w:left="120"/>
      </w:pPr>
      <w:bookmarkStart w:id="98" w:name="block-18464986"/>
      <w:bookmarkEnd w:id="97"/>
      <w:r>
        <w:rPr>
          <w:rFonts w:ascii="Times New Roman" w:hAnsi="Times New Roman"/>
          <w:b/>
          <w:color w:val="000000"/>
          <w:sz w:val="28"/>
        </w:rPr>
        <w:lastRenderedPageBreak/>
        <w:t xml:space="preserve"> ТЕМАТИЧЕСКОЕ ПЛАНИРОВАНИЕ </w:t>
      </w:r>
    </w:p>
    <w:p w:rsidR="008B5876" w:rsidRDefault="008B763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B5876">
        <w:trPr>
          <w:trHeight w:val="144"/>
          <w:tblCellSpacing w:w="20" w:type="nil"/>
        </w:trPr>
        <w:tc>
          <w:tcPr>
            <w:tcW w:w="501"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 п/п </w:t>
            </w:r>
          </w:p>
          <w:p w:rsidR="008B5876" w:rsidRDefault="008B5876">
            <w:pPr>
              <w:spacing w:after="0"/>
              <w:ind w:left="135"/>
            </w:pPr>
          </w:p>
        </w:tc>
        <w:tc>
          <w:tcPr>
            <w:tcW w:w="2992"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Наименование р</w:t>
            </w:r>
            <w:r>
              <w:rPr>
                <w:rFonts w:ascii="Times New Roman" w:hAnsi="Times New Roman"/>
                <w:b/>
                <w:color w:val="000000"/>
                <w:sz w:val="24"/>
              </w:rPr>
              <w:t xml:space="preserve">азделов и тем программы </w:t>
            </w:r>
          </w:p>
          <w:p w:rsidR="008B5876" w:rsidRDefault="008B5876">
            <w:pPr>
              <w:spacing w:after="0"/>
              <w:ind w:left="135"/>
            </w:pPr>
          </w:p>
        </w:tc>
        <w:tc>
          <w:tcPr>
            <w:tcW w:w="0" w:type="auto"/>
            <w:gridSpan w:val="3"/>
            <w:tcMar>
              <w:top w:w="50" w:type="dxa"/>
              <w:left w:w="100" w:type="dxa"/>
            </w:tcMar>
            <w:vAlign w:val="center"/>
          </w:tcPr>
          <w:p w:rsidR="008B5876" w:rsidRDefault="008B763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Электронные (цифровые) образовательные ресурсы </w:t>
            </w:r>
          </w:p>
          <w:p w:rsidR="008B5876" w:rsidRDefault="008B5876">
            <w:pPr>
              <w:spacing w:after="0"/>
              <w:ind w:left="135"/>
            </w:pPr>
          </w:p>
        </w:tc>
      </w:tr>
      <w:tr w:rsidR="008B5876">
        <w:trPr>
          <w:trHeight w:val="144"/>
          <w:tblCellSpacing w:w="20" w:type="nil"/>
        </w:trPr>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c>
          <w:tcPr>
            <w:tcW w:w="977"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Всего </w:t>
            </w:r>
          </w:p>
          <w:p w:rsidR="008B5876" w:rsidRDefault="008B5876">
            <w:pPr>
              <w:spacing w:after="0"/>
              <w:ind w:left="135"/>
            </w:pPr>
          </w:p>
        </w:tc>
        <w:tc>
          <w:tcPr>
            <w:tcW w:w="1699"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Контрольные работы </w:t>
            </w:r>
          </w:p>
          <w:p w:rsidR="008B5876" w:rsidRDefault="008B5876">
            <w:pPr>
              <w:spacing w:after="0"/>
              <w:ind w:left="135"/>
            </w:pPr>
          </w:p>
        </w:tc>
        <w:tc>
          <w:tcPr>
            <w:tcW w:w="1787"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Практические работы </w:t>
            </w:r>
          </w:p>
          <w:p w:rsidR="008B5876" w:rsidRDefault="008B5876">
            <w:pPr>
              <w:spacing w:after="0"/>
              <w:ind w:left="135"/>
            </w:pPr>
          </w:p>
        </w:tc>
        <w:tc>
          <w:tcPr>
            <w:tcW w:w="0" w:type="auto"/>
            <w:vMerge/>
            <w:tcBorders>
              <w:top w:val="nil"/>
            </w:tcBorders>
            <w:tcMar>
              <w:top w:w="50" w:type="dxa"/>
              <w:left w:w="100" w:type="dxa"/>
            </w:tcMa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1.1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https://m.edsoo.ru/7f413e80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2.1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2.2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3.1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3.2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3.3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3.4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Н. В. Гоголь. Повесть «Ночь </w:t>
            </w:r>
            <w:r>
              <w:rPr>
                <w:rFonts w:ascii="Times New Roman" w:hAnsi="Times New Roman"/>
                <w:color w:val="000000"/>
                <w:sz w:val="24"/>
              </w:rPr>
              <w:t>перед Рождеством»</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4.1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4.2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Н. А. Некрасов. Стихотворения (не менее двух). «Крестьянские дети». «Школьник» и др.. Поэма «Мороз, Красный нос» (фрагмент)</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4.3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5.1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Pr>
                <w:rFonts w:ascii="Times New Roman" w:hAnsi="Times New Roman"/>
                <w:color w:val="000000"/>
                <w:sz w:val="24"/>
              </w:rPr>
              <w:t>Рубцова, Ю. П. Кузнецова</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5.2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Юмористические рассказы отечественных писателей XIX—XX веков. А. П. Чехов (два рассказа по выбору).Например, «Лошадиная </w:t>
            </w:r>
            <w:r>
              <w:rPr>
                <w:rFonts w:ascii="Times New Roman" w:hAnsi="Times New Roman"/>
                <w:color w:val="000000"/>
                <w:sz w:val="24"/>
              </w:rPr>
              <w:t xml:space="preserve">фамилия», «Мальчики», «Хирургия» и </w:t>
            </w:r>
            <w:r>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5.3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5.4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5.5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6.1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r>
              <w:rPr>
                <w:rFonts w:ascii="Times New Roman" w:hAnsi="Times New Roman"/>
                <w:color w:val="000000"/>
                <w:sz w:val="24"/>
              </w:rPr>
              <w:t>К.М.Симонов. "Сын артиллериста" и др.</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6.2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w:t>
            </w:r>
            <w:r>
              <w:rPr>
                <w:rFonts w:ascii="Times New Roman" w:hAnsi="Times New Roman"/>
                <w:color w:val="000000"/>
                <w:sz w:val="24"/>
              </w:rPr>
              <w:t xml:space="preserve">произведения В.Г.Короленко, В. П. Катаева, В. П. Крапивина, Ю.П. Казакова, А. Г. Алексина, В. П. Астафьева, В. К. </w:t>
            </w:r>
            <w:r>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6.3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6.4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7.1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7.2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w:t>
            </w:r>
            <w:r>
              <w:rPr>
                <w:rFonts w:ascii="Times New Roman" w:hAnsi="Times New Roman"/>
                <w:color w:val="000000"/>
                <w:sz w:val="24"/>
              </w:rPr>
              <w:t>ы) и др.</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7.3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w:t>
            </w:r>
            <w:r>
              <w:rPr>
                <w:rFonts w:ascii="Times New Roman" w:hAnsi="Times New Roman"/>
                <w:color w:val="000000"/>
                <w:sz w:val="24"/>
              </w:rPr>
              <w:t xml:space="preserve">«Сказание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7.4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Зарубежная приключенческая проза. (два </w:t>
            </w:r>
            <w:r>
              <w:rPr>
                <w:rFonts w:ascii="Times New Roman" w:hAnsi="Times New Roman"/>
                <w:color w:val="000000"/>
                <w:sz w:val="24"/>
              </w:rPr>
              <w:t>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7.5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Зарубежная проза о животных. (одно-два произ</w:t>
            </w:r>
            <w:r>
              <w:rPr>
                <w:rFonts w:ascii="Times New Roman" w:hAnsi="Times New Roman"/>
                <w:color w:val="000000"/>
                <w:sz w:val="24"/>
              </w:rPr>
              <w:t>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B5876" w:rsidRDefault="008B5876"/>
        </w:tc>
      </w:tr>
    </w:tbl>
    <w:p w:rsidR="008B5876" w:rsidRDefault="008B5876">
      <w:pPr>
        <w:sectPr w:rsidR="008B5876">
          <w:pgSz w:w="16383" w:h="11906" w:orient="landscape"/>
          <w:pgMar w:top="1134" w:right="850" w:bottom="1134" w:left="1701" w:header="720" w:footer="720" w:gutter="0"/>
          <w:cols w:space="720"/>
        </w:sectPr>
      </w:pPr>
    </w:p>
    <w:p w:rsidR="008B5876" w:rsidRDefault="008B763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B5876">
        <w:trPr>
          <w:trHeight w:val="144"/>
          <w:tblCellSpacing w:w="20" w:type="nil"/>
        </w:trPr>
        <w:tc>
          <w:tcPr>
            <w:tcW w:w="487"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 п/п </w:t>
            </w:r>
          </w:p>
          <w:p w:rsidR="008B5876" w:rsidRDefault="008B5876">
            <w:pPr>
              <w:spacing w:after="0"/>
              <w:ind w:left="135"/>
            </w:pPr>
          </w:p>
        </w:tc>
        <w:tc>
          <w:tcPr>
            <w:tcW w:w="3256"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Наименование разделов и тем программы </w:t>
            </w:r>
          </w:p>
          <w:p w:rsidR="008B5876" w:rsidRDefault="008B5876">
            <w:pPr>
              <w:spacing w:after="0"/>
              <w:ind w:left="135"/>
            </w:pPr>
          </w:p>
        </w:tc>
        <w:tc>
          <w:tcPr>
            <w:tcW w:w="0" w:type="auto"/>
            <w:gridSpan w:val="3"/>
            <w:tcMar>
              <w:top w:w="50" w:type="dxa"/>
              <w:left w:w="100" w:type="dxa"/>
            </w:tcMar>
            <w:vAlign w:val="center"/>
          </w:tcPr>
          <w:p w:rsidR="008B5876" w:rsidRDefault="008B763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Электронные (цифровые) образовательные ресурсы </w:t>
            </w:r>
          </w:p>
          <w:p w:rsidR="008B5876" w:rsidRDefault="008B5876">
            <w:pPr>
              <w:spacing w:after="0"/>
              <w:ind w:left="135"/>
            </w:pPr>
          </w:p>
        </w:tc>
      </w:tr>
      <w:tr w:rsidR="008B5876">
        <w:trPr>
          <w:trHeight w:val="144"/>
          <w:tblCellSpacing w:w="20" w:type="nil"/>
        </w:trPr>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c>
          <w:tcPr>
            <w:tcW w:w="952"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Всего </w:t>
            </w:r>
          </w:p>
          <w:p w:rsidR="008B5876" w:rsidRDefault="008B5876">
            <w:pPr>
              <w:spacing w:after="0"/>
              <w:ind w:left="135"/>
            </w:pPr>
          </w:p>
        </w:tc>
        <w:tc>
          <w:tcPr>
            <w:tcW w:w="1670"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Контрольные работы </w:t>
            </w:r>
          </w:p>
          <w:p w:rsidR="008B5876" w:rsidRDefault="008B5876">
            <w:pPr>
              <w:spacing w:after="0"/>
              <w:ind w:left="135"/>
            </w:pPr>
          </w:p>
        </w:tc>
        <w:tc>
          <w:tcPr>
            <w:tcW w:w="1759"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Практические работы </w:t>
            </w:r>
          </w:p>
          <w:p w:rsidR="008B5876" w:rsidRDefault="008B5876">
            <w:pPr>
              <w:spacing w:after="0"/>
              <w:ind w:left="135"/>
            </w:pPr>
          </w:p>
        </w:tc>
        <w:tc>
          <w:tcPr>
            <w:tcW w:w="0" w:type="auto"/>
            <w:vMerge/>
            <w:tcBorders>
              <w:top w:val="nil"/>
            </w:tcBorders>
            <w:tcMar>
              <w:top w:w="50" w:type="dxa"/>
              <w:left w:w="100" w:type="dxa"/>
            </w:tcMa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1.1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https://m.edsoo.ru/7f41542e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2.1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2.2</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3.1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«Повесть временных лет» (не менее одного фрагмента). Например, «Сказание о </w:t>
            </w:r>
            <w:r>
              <w:rPr>
                <w:rFonts w:ascii="Times New Roman" w:hAnsi="Times New Roman"/>
                <w:color w:val="000000"/>
                <w:sz w:val="24"/>
              </w:rPr>
              <w:t>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 xml:space="preserve">Литература первой </w:t>
            </w:r>
            <w:r>
              <w:rPr>
                <w:rFonts w:ascii="Times New Roman" w:hAnsi="Times New Roman"/>
                <w:b/>
                <w:color w:val="000000"/>
                <w:sz w:val="24"/>
              </w:rPr>
              <w:t>половины XIX века</w:t>
            </w:r>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4.1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4.2</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4.3</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5.1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5.2</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5.3</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5.4</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5.5</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5.6</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П. Чехов. </w:t>
            </w:r>
            <w:r>
              <w:rPr>
                <w:rFonts w:ascii="Times New Roman" w:hAnsi="Times New Roman"/>
                <w:color w:val="000000"/>
                <w:sz w:val="24"/>
              </w:rPr>
              <w:t xml:space="preserve">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5.7</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6.1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Стихотворения отечественных поэтов начала ХХ века. (не менее двух).Например, стихотворения С. А. </w:t>
            </w:r>
            <w:r>
              <w:rPr>
                <w:rFonts w:ascii="Times New Roman" w:hAnsi="Times New Roman"/>
                <w:color w:val="000000"/>
                <w:sz w:val="24"/>
              </w:rPr>
              <w:t>Есенина, В. В. Маяковского, А. А. Блока и др.</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6.2</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Стихотворения отечественных поэтов XX века. (не менее четырёх стихотворений двух поэтов), Например, </w:t>
            </w:r>
            <w:r>
              <w:rPr>
                <w:rFonts w:ascii="Times New Roman" w:hAnsi="Times New Roman"/>
                <w:color w:val="000000"/>
                <w:sz w:val="24"/>
              </w:rPr>
              <w:t>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6.3</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w:t>
            </w:r>
            <w:r>
              <w:rPr>
                <w:rFonts w:ascii="Times New Roman" w:hAnsi="Times New Roman"/>
                <w:color w:val="000000"/>
                <w:sz w:val="24"/>
              </w:rPr>
              <w:t>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6.4</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6.5</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отечественных писателей на тему взросления человека. (не менее двух), Например, Р. П. Погодин. «Кирпичные острова»; Р. И. Фраерм</w:t>
            </w:r>
            <w:r>
              <w:rPr>
                <w:rFonts w:ascii="Times New Roman" w:hAnsi="Times New Roman"/>
                <w:color w:val="000000"/>
                <w:sz w:val="24"/>
              </w:rPr>
              <w:t>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6.6</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современных отечественных </w:t>
            </w:r>
            <w:r>
              <w:rPr>
                <w:rFonts w:ascii="Times New Roman" w:hAnsi="Times New Roman"/>
                <w:color w:val="000000"/>
                <w:sz w:val="24"/>
              </w:rPr>
              <w:t>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6.7</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w:t>
            </w:r>
            <w:r>
              <w:rPr>
                <w:rFonts w:ascii="Times New Roman" w:hAnsi="Times New Roman"/>
                <w:color w:val="000000"/>
                <w:sz w:val="24"/>
              </w:rPr>
              <w:t xml:space="preserve"> свете…»</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7.1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7.2</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w:t>
              </w:r>
              <w:r>
                <w:rPr>
                  <w:rFonts w:ascii="Times New Roman" w:hAnsi="Times New Roman"/>
                  <w:color w:val="0000FF"/>
                  <w:u w:val="single"/>
                </w:rPr>
                <w:t>.edsoo.ru/7f41542e</w:t>
              </w:r>
            </w:hyperlink>
          </w:p>
        </w:tc>
      </w:tr>
      <w:tr w:rsidR="008B5876">
        <w:trPr>
          <w:trHeight w:val="144"/>
          <w:tblCellSpacing w:w="20" w:type="nil"/>
        </w:trPr>
        <w:tc>
          <w:tcPr>
            <w:tcW w:w="487" w:type="dxa"/>
            <w:tcMar>
              <w:top w:w="50" w:type="dxa"/>
              <w:left w:w="100" w:type="dxa"/>
            </w:tcMar>
            <w:vAlign w:val="center"/>
          </w:tcPr>
          <w:p w:rsidR="008B5876" w:rsidRDefault="008B763F">
            <w:pPr>
              <w:spacing w:after="0"/>
            </w:pPr>
            <w:r>
              <w:rPr>
                <w:rFonts w:ascii="Times New Roman" w:hAnsi="Times New Roman"/>
                <w:color w:val="000000"/>
                <w:sz w:val="24"/>
              </w:rPr>
              <w:t>7.4</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B5876" w:rsidRDefault="008B5876">
            <w:pPr>
              <w:spacing w:after="0"/>
              <w:ind w:left="135"/>
              <w:jc w:val="center"/>
            </w:pPr>
          </w:p>
        </w:tc>
        <w:tc>
          <w:tcPr>
            <w:tcW w:w="1759" w:type="dxa"/>
            <w:tcMar>
              <w:top w:w="50" w:type="dxa"/>
              <w:left w:w="100" w:type="dxa"/>
            </w:tcMar>
            <w:vAlign w:val="center"/>
          </w:tcPr>
          <w:p w:rsidR="008B5876" w:rsidRDefault="008B5876">
            <w:pPr>
              <w:spacing w:after="0"/>
              <w:ind w:left="135"/>
              <w:jc w:val="center"/>
            </w:pPr>
          </w:p>
        </w:tc>
        <w:tc>
          <w:tcPr>
            <w:tcW w:w="2575"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B5876" w:rsidRDefault="008B5876"/>
        </w:tc>
      </w:tr>
    </w:tbl>
    <w:p w:rsidR="008B5876" w:rsidRDefault="008B5876">
      <w:pPr>
        <w:sectPr w:rsidR="008B5876">
          <w:pgSz w:w="16383" w:h="11906" w:orient="landscape"/>
          <w:pgMar w:top="1134" w:right="850" w:bottom="1134" w:left="1701" w:header="720" w:footer="720" w:gutter="0"/>
          <w:cols w:space="720"/>
        </w:sectPr>
      </w:pPr>
    </w:p>
    <w:p w:rsidR="008B5876" w:rsidRDefault="008B763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B5876">
        <w:trPr>
          <w:trHeight w:val="144"/>
          <w:tblCellSpacing w:w="20" w:type="nil"/>
        </w:trPr>
        <w:tc>
          <w:tcPr>
            <w:tcW w:w="510"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 п/п </w:t>
            </w:r>
          </w:p>
          <w:p w:rsidR="008B5876" w:rsidRDefault="008B5876">
            <w:pPr>
              <w:spacing w:after="0"/>
              <w:ind w:left="135"/>
            </w:pPr>
          </w:p>
        </w:tc>
        <w:tc>
          <w:tcPr>
            <w:tcW w:w="2816"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Наименование разделов и тем программы </w:t>
            </w:r>
          </w:p>
          <w:p w:rsidR="008B5876" w:rsidRDefault="008B5876">
            <w:pPr>
              <w:spacing w:after="0"/>
              <w:ind w:left="135"/>
            </w:pPr>
          </w:p>
        </w:tc>
        <w:tc>
          <w:tcPr>
            <w:tcW w:w="0" w:type="auto"/>
            <w:gridSpan w:val="3"/>
            <w:tcMar>
              <w:top w:w="50" w:type="dxa"/>
              <w:left w:w="100" w:type="dxa"/>
            </w:tcMar>
            <w:vAlign w:val="center"/>
          </w:tcPr>
          <w:p w:rsidR="008B5876" w:rsidRDefault="008B763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Электронные (цифровые) образовательные ресурсы </w:t>
            </w:r>
          </w:p>
          <w:p w:rsidR="008B5876" w:rsidRDefault="008B5876">
            <w:pPr>
              <w:spacing w:after="0"/>
              <w:ind w:left="135"/>
            </w:pPr>
          </w:p>
        </w:tc>
      </w:tr>
      <w:tr w:rsidR="008B5876">
        <w:trPr>
          <w:trHeight w:val="144"/>
          <w:tblCellSpacing w:w="20" w:type="nil"/>
        </w:trPr>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c>
          <w:tcPr>
            <w:tcW w:w="994"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Всего </w:t>
            </w:r>
          </w:p>
          <w:p w:rsidR="008B5876" w:rsidRDefault="008B5876">
            <w:pPr>
              <w:spacing w:after="0"/>
              <w:ind w:left="135"/>
            </w:pPr>
          </w:p>
        </w:tc>
        <w:tc>
          <w:tcPr>
            <w:tcW w:w="1719"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Контрольные работы </w:t>
            </w:r>
          </w:p>
          <w:p w:rsidR="008B5876" w:rsidRDefault="008B5876">
            <w:pPr>
              <w:spacing w:after="0"/>
              <w:ind w:left="135"/>
            </w:pPr>
          </w:p>
        </w:tc>
        <w:tc>
          <w:tcPr>
            <w:tcW w:w="1805"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Практические работы </w:t>
            </w:r>
          </w:p>
          <w:p w:rsidR="008B5876" w:rsidRDefault="008B5876">
            <w:pPr>
              <w:spacing w:after="0"/>
              <w:ind w:left="135"/>
            </w:pPr>
          </w:p>
        </w:tc>
        <w:tc>
          <w:tcPr>
            <w:tcW w:w="0" w:type="auto"/>
            <w:vMerge/>
            <w:tcBorders>
              <w:top w:val="nil"/>
            </w:tcBorders>
            <w:tcMar>
              <w:top w:w="50" w:type="dxa"/>
              <w:left w:w="100" w:type="dxa"/>
            </w:tcMa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1.1</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Древнерусские повести. (одна повесть по выбору). Например, «Поучение» Владимира Мономаха (в </w:t>
            </w:r>
            <w:r>
              <w:rPr>
                <w:rFonts w:ascii="Times New Roman" w:hAnsi="Times New Roman"/>
                <w:color w:val="000000"/>
                <w:sz w:val="24"/>
              </w:rPr>
              <w:t>сокращении)</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https://m.edsoo.ru/7f41727e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2.1</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Пушкин. Стихотворения (не менее </w:t>
            </w:r>
            <w:r>
              <w:rPr>
                <w:rFonts w:ascii="Times New Roman" w:hAnsi="Times New Roman"/>
                <w:color w:val="000000"/>
                <w:sz w:val="24"/>
              </w:rPr>
              <w:t>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2.2</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w:t>
            </w:r>
            <w:r>
              <w:rPr>
                <w:rFonts w:ascii="Times New Roman" w:hAnsi="Times New Roman"/>
                <w:color w:val="000000"/>
                <w:sz w:val="24"/>
              </w:rPr>
              <w:t xml:space="preserve">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2.3</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Н. В. Гоголь. </w:t>
            </w:r>
            <w:r>
              <w:rPr>
                <w:rFonts w:ascii="Times New Roman" w:hAnsi="Times New Roman"/>
                <w:color w:val="000000"/>
                <w:sz w:val="24"/>
              </w:rPr>
              <w:t>Повесть «Тарас Бульба»</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3.1</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 С. Тургенев. Рассказы из цикла «Записки охотника» (два </w:t>
            </w:r>
            <w:r>
              <w:rPr>
                <w:rFonts w:ascii="Times New Roman" w:hAnsi="Times New Roman"/>
                <w:color w:val="000000"/>
                <w:sz w:val="24"/>
              </w:rPr>
              <w:t>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3.2</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Л. Н. Толстой. Рассказ «После </w:t>
            </w:r>
            <w:r>
              <w:rPr>
                <w:rFonts w:ascii="Times New Roman" w:hAnsi="Times New Roman"/>
                <w:color w:val="000000"/>
                <w:sz w:val="24"/>
              </w:rPr>
              <w:t>бала»</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3.3</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3.4</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3.5</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3.6</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4.1</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П. Чехов. Рассказы (один по выбору). Например, «Тоска», </w:t>
            </w:r>
            <w:r>
              <w:rPr>
                <w:rFonts w:ascii="Times New Roman" w:hAnsi="Times New Roman"/>
                <w:color w:val="000000"/>
                <w:sz w:val="24"/>
              </w:rPr>
              <w:t>«Злоумышленник» 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4.2</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4.3</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Библ</w:t>
            </w:r>
            <w:r>
              <w:rPr>
                <w:rFonts w:ascii="Times New Roman" w:hAnsi="Times New Roman"/>
                <w:color w:val="000000"/>
                <w:sz w:val="24"/>
              </w:rPr>
              <w:t xml:space="preserve">иотека ЦОК </w:t>
            </w:r>
            <w:hyperlink r:id="rId74">
              <w:r>
                <w:rPr>
                  <w:rFonts w:ascii="Times New Roman" w:hAnsi="Times New Roman"/>
                  <w:color w:val="0000FF"/>
                  <w:u w:val="single"/>
                </w:rPr>
                <w:t>https://m.edsoo.ru/7f41727e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5.1</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Грин. Повести и рассказы (одно произведение по выбору). Например, «Алые паруса», </w:t>
            </w:r>
            <w:r>
              <w:rPr>
                <w:rFonts w:ascii="Times New Roman" w:hAnsi="Times New Roman"/>
                <w:color w:val="000000"/>
                <w:sz w:val="24"/>
              </w:rPr>
              <w:t>«Зелёная лампа» 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5.2</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w:t>
            </w:r>
            <w:r>
              <w:rPr>
                <w:rFonts w:ascii="Times New Roman" w:hAnsi="Times New Roman"/>
                <w:color w:val="000000"/>
                <w:sz w:val="24"/>
              </w:rPr>
              <w:t xml:space="preserve">стихотворения А. А. Блока, Н. С. 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5.3</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 В. Маяковский. Стихотворения (одно по выбору). Например, «Необычайное </w:t>
            </w:r>
            <w:r>
              <w:rPr>
                <w:rFonts w:ascii="Times New Roman" w:hAnsi="Times New Roman"/>
                <w:color w:val="000000"/>
                <w:sz w:val="24"/>
              </w:rPr>
              <w:t>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5.4</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М.А. Шолохов. «Донские рассказы» (один по </w:t>
            </w:r>
            <w:r>
              <w:rPr>
                <w:rFonts w:ascii="Times New Roman" w:hAnsi="Times New Roman"/>
                <w:color w:val="000000"/>
                <w:sz w:val="24"/>
              </w:rPr>
              <w:t>выбору).Например, «Родинка», «Чужая кровь» 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5.5</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6.1</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 М. Шукшин. Рассказы (один по выбору). Например, «Чудик», «Стенька Разин», </w:t>
            </w:r>
            <w:r>
              <w:rPr>
                <w:rFonts w:ascii="Times New Roman" w:hAnsi="Times New Roman"/>
                <w:color w:val="000000"/>
                <w:sz w:val="24"/>
              </w:rPr>
              <w:t>«Критики» 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6.2</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w:t>
            </w:r>
            <w:r>
              <w:rPr>
                <w:rFonts w:ascii="Times New Roman" w:hAnsi="Times New Roman"/>
                <w:color w:val="000000"/>
                <w:sz w:val="24"/>
              </w:rPr>
              <w:t>Цветаевой, Е. А. Евтушенко, Б. А. Ахмадулиной, Ю. Д. Левитанского 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6.3</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w:t>
            </w:r>
            <w:r>
              <w:rPr>
                <w:rFonts w:ascii="Times New Roman" w:hAnsi="Times New Roman"/>
                <w:color w:val="000000"/>
                <w:sz w:val="24"/>
              </w:rPr>
              <w:t xml:space="preserve">е двух).Например, произведения Ф. А. Абрамова, В. П. 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6.4</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Тема взаимоотношения поколений, становления </w:t>
            </w:r>
            <w:r>
              <w:rPr>
                <w:rFonts w:ascii="Times New Roman" w:hAnsi="Times New Roman"/>
                <w:color w:val="000000"/>
                <w:sz w:val="24"/>
              </w:rPr>
              <w:t>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7.1</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7.2</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8B5876">
        <w:trPr>
          <w:trHeight w:val="144"/>
          <w:tblCellSpacing w:w="20" w:type="nil"/>
        </w:trPr>
        <w:tc>
          <w:tcPr>
            <w:tcW w:w="510" w:type="dxa"/>
            <w:tcMar>
              <w:top w:w="50" w:type="dxa"/>
              <w:left w:w="100" w:type="dxa"/>
            </w:tcMar>
            <w:vAlign w:val="center"/>
          </w:tcPr>
          <w:p w:rsidR="008B5876" w:rsidRDefault="008B763F">
            <w:pPr>
              <w:spacing w:after="0"/>
            </w:pPr>
            <w:r>
              <w:rPr>
                <w:rFonts w:ascii="Times New Roman" w:hAnsi="Times New Roman"/>
                <w:color w:val="000000"/>
                <w:sz w:val="24"/>
              </w:rPr>
              <w:t>7.3</w:t>
            </w:r>
          </w:p>
        </w:tc>
        <w:tc>
          <w:tcPr>
            <w:tcW w:w="2816" w:type="dxa"/>
            <w:tcMar>
              <w:top w:w="50" w:type="dxa"/>
              <w:left w:w="100" w:type="dxa"/>
            </w:tcMar>
            <w:vAlign w:val="center"/>
          </w:tcPr>
          <w:p w:rsidR="008B5876" w:rsidRDefault="008B763F">
            <w:pPr>
              <w:spacing w:after="0"/>
              <w:ind w:left="135"/>
            </w:pPr>
            <w:r>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w:t>
            </w:r>
            <w:r>
              <w:rPr>
                <w:rFonts w:ascii="Times New Roman" w:hAnsi="Times New Roman"/>
                <w:color w:val="000000"/>
                <w:sz w:val="24"/>
              </w:rPr>
              <w:t>азделу</w:t>
            </w:r>
          </w:p>
        </w:tc>
        <w:tc>
          <w:tcPr>
            <w:tcW w:w="156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B5876" w:rsidRDefault="008B5876">
            <w:pPr>
              <w:spacing w:after="0"/>
              <w:ind w:left="135"/>
              <w:jc w:val="center"/>
            </w:pPr>
          </w:p>
        </w:tc>
        <w:tc>
          <w:tcPr>
            <w:tcW w:w="1805" w:type="dxa"/>
            <w:tcMar>
              <w:top w:w="50" w:type="dxa"/>
              <w:left w:w="100" w:type="dxa"/>
            </w:tcMar>
            <w:vAlign w:val="center"/>
          </w:tcPr>
          <w:p w:rsidR="008B5876" w:rsidRDefault="008B5876">
            <w:pPr>
              <w:spacing w:after="0"/>
              <w:ind w:left="135"/>
              <w:jc w:val="center"/>
            </w:pPr>
          </w:p>
        </w:tc>
        <w:tc>
          <w:tcPr>
            <w:tcW w:w="269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B5876" w:rsidRDefault="008B5876"/>
        </w:tc>
      </w:tr>
    </w:tbl>
    <w:p w:rsidR="008B5876" w:rsidRDefault="008B5876">
      <w:pPr>
        <w:sectPr w:rsidR="008B5876">
          <w:pgSz w:w="16383" w:h="11906" w:orient="landscape"/>
          <w:pgMar w:top="1134" w:right="850" w:bottom="1134" w:left="1701" w:header="720" w:footer="720" w:gutter="0"/>
          <w:cols w:space="720"/>
        </w:sectPr>
      </w:pPr>
    </w:p>
    <w:p w:rsidR="008B5876" w:rsidRDefault="008B763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B5876">
        <w:trPr>
          <w:trHeight w:val="144"/>
          <w:tblCellSpacing w:w="20" w:type="nil"/>
        </w:trPr>
        <w:tc>
          <w:tcPr>
            <w:tcW w:w="506"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 п/п </w:t>
            </w:r>
          </w:p>
          <w:p w:rsidR="008B5876" w:rsidRDefault="008B5876">
            <w:pPr>
              <w:spacing w:after="0"/>
              <w:ind w:left="135"/>
            </w:pPr>
          </w:p>
        </w:tc>
        <w:tc>
          <w:tcPr>
            <w:tcW w:w="2904"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Наименование разделов и тем программы </w:t>
            </w:r>
          </w:p>
          <w:p w:rsidR="008B5876" w:rsidRDefault="008B5876">
            <w:pPr>
              <w:spacing w:after="0"/>
              <w:ind w:left="135"/>
            </w:pPr>
          </w:p>
        </w:tc>
        <w:tc>
          <w:tcPr>
            <w:tcW w:w="0" w:type="auto"/>
            <w:gridSpan w:val="3"/>
            <w:tcMar>
              <w:top w:w="50" w:type="dxa"/>
              <w:left w:w="100" w:type="dxa"/>
            </w:tcMar>
            <w:vAlign w:val="center"/>
          </w:tcPr>
          <w:p w:rsidR="008B5876" w:rsidRDefault="008B763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Электронные (цифровые) образовательные ресурсы </w:t>
            </w:r>
          </w:p>
          <w:p w:rsidR="008B5876" w:rsidRDefault="008B5876">
            <w:pPr>
              <w:spacing w:after="0"/>
              <w:ind w:left="135"/>
            </w:pPr>
          </w:p>
        </w:tc>
      </w:tr>
      <w:tr w:rsidR="008B5876">
        <w:trPr>
          <w:trHeight w:val="144"/>
          <w:tblCellSpacing w:w="20" w:type="nil"/>
        </w:trPr>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c>
          <w:tcPr>
            <w:tcW w:w="985"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Всего </w:t>
            </w:r>
          </w:p>
          <w:p w:rsidR="008B5876" w:rsidRDefault="008B5876">
            <w:pPr>
              <w:spacing w:after="0"/>
              <w:ind w:left="135"/>
            </w:pPr>
          </w:p>
        </w:tc>
        <w:tc>
          <w:tcPr>
            <w:tcW w:w="1709"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Контрольные работы </w:t>
            </w:r>
          </w:p>
          <w:p w:rsidR="008B5876" w:rsidRDefault="008B5876">
            <w:pPr>
              <w:spacing w:after="0"/>
              <w:ind w:left="135"/>
            </w:pPr>
          </w:p>
        </w:tc>
        <w:tc>
          <w:tcPr>
            <w:tcW w:w="1796"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Практические работы </w:t>
            </w:r>
          </w:p>
          <w:p w:rsidR="008B5876" w:rsidRDefault="008B5876">
            <w:pPr>
              <w:spacing w:after="0"/>
              <w:ind w:left="135"/>
            </w:pPr>
          </w:p>
        </w:tc>
        <w:tc>
          <w:tcPr>
            <w:tcW w:w="0" w:type="auto"/>
            <w:vMerge/>
            <w:tcBorders>
              <w:top w:val="nil"/>
            </w:tcBorders>
            <w:tcMar>
              <w:top w:w="50" w:type="dxa"/>
              <w:left w:w="100" w:type="dxa"/>
            </w:tcMa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1.1</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w:t>
            </w:r>
            <w:r>
              <w:rPr>
                <w:rFonts w:ascii="Times New Roman" w:hAnsi="Times New Roman"/>
                <w:color w:val="000000"/>
                <w:sz w:val="24"/>
              </w:rPr>
              <w:t>протопопа Аввакума, им самим написанное»</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https://m.edsoo.ru/7f4196be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2.1</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3.1</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Пушкин. Стихотворения (не менее двух). Например, «К Чаадаеву», «Анчар» и др. </w:t>
            </w:r>
            <w:r>
              <w:rPr>
                <w:rFonts w:ascii="Times New Roman" w:hAnsi="Times New Roman"/>
                <w:color w:val="000000"/>
                <w:sz w:val="24"/>
              </w:rPr>
              <w:t>«Маленькие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3.2</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Ю. Лермонтов. </w:t>
            </w:r>
            <w:r>
              <w:rPr>
                <w:rFonts w:ascii="Times New Roman" w:hAnsi="Times New Roman"/>
                <w:color w:val="000000"/>
                <w:sz w:val="24"/>
              </w:rPr>
              <w:t xml:space="preserve">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3.3</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4.1</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И. С. Тургенев. Повести (одна по выбору). Например, «Ася»,«Первая любовь»</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4.2</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Ф. М. Достоевский. «Бедные люди», «Белые ночи» (одно произведение по </w:t>
            </w:r>
            <w:r>
              <w:rPr>
                <w:rFonts w:ascii="Times New Roman" w:hAnsi="Times New Roman"/>
                <w:color w:val="000000"/>
                <w:sz w:val="24"/>
              </w:rPr>
              <w:t>выбору)</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4.3</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5.1</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w:t>
            </w:r>
            <w:r>
              <w:rPr>
                <w:rFonts w:ascii="Times New Roman" w:hAnsi="Times New Roman"/>
                <w:color w:val="000000"/>
                <w:sz w:val="24"/>
              </w:rPr>
              <w:t>Шмелёва, М. А. Осоргина, В. В. Набокова, Н. Тэффи, А. Т. Аверченко и др.</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5.2</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Поэзия первой половины ХХ века (не менее трёх стихотворений на тему </w:t>
            </w:r>
            <w:r>
              <w:rPr>
                <w:rFonts w:ascii="Times New Roman" w:hAnsi="Times New Roman"/>
                <w:color w:val="000000"/>
                <w:sz w:val="24"/>
              </w:rPr>
              <w:t xml:space="preserve">«Человек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5.3</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А. Булгаков (одна </w:t>
            </w:r>
            <w:r>
              <w:rPr>
                <w:rFonts w:ascii="Times New Roman" w:hAnsi="Times New Roman"/>
                <w:color w:val="000000"/>
                <w:sz w:val="24"/>
              </w:rPr>
              <w:t>повесть по выбору). Например, «Собачье сердце» и др.</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6.1</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Т. Твардовский. Поэма </w:t>
            </w:r>
            <w:r>
              <w:rPr>
                <w:rFonts w:ascii="Times New Roman" w:hAnsi="Times New Roman"/>
                <w:color w:val="000000"/>
                <w:sz w:val="24"/>
              </w:rPr>
              <w:t>«Василий Тёркин» (главы «Переправа», «Гармонь», «Два солдата», «Поединок» и др.)</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6.2</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6.3</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6.4</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6.5</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w:t>
            </w:r>
            <w:r>
              <w:rPr>
                <w:rFonts w:ascii="Times New Roman" w:hAnsi="Times New Roman"/>
                <w:color w:val="000000"/>
                <w:sz w:val="24"/>
              </w:rPr>
              <w:t>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6.6</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t xml:space="preserve">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Б</w:t>
            </w:r>
            <w:r>
              <w:rPr>
                <w:rFonts w:ascii="Times New Roman" w:hAnsi="Times New Roman"/>
                <w:color w:val="000000"/>
                <w:sz w:val="24"/>
              </w:rPr>
              <w:t xml:space="preserve">иблиотека ЦОК </w:t>
            </w:r>
            <w:hyperlink r:id="rId107">
              <w:r>
                <w:rPr>
                  <w:rFonts w:ascii="Times New Roman" w:hAnsi="Times New Roman"/>
                  <w:color w:val="0000FF"/>
                  <w:u w:val="single"/>
                </w:rPr>
                <w:t>https://m.edsoo.ru/7f4196be</w:t>
              </w:r>
            </w:hyperlink>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6.7</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w:t>
            </w:r>
            <w:r>
              <w:rPr>
                <w:rFonts w:ascii="Times New Roman" w:hAnsi="Times New Roman"/>
                <w:color w:val="000000"/>
                <w:sz w:val="24"/>
              </w:rPr>
              <w:t>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7.1</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Трагедия «Ромео и </w:t>
            </w:r>
            <w:r>
              <w:rPr>
                <w:rFonts w:ascii="Times New Roman" w:hAnsi="Times New Roman"/>
                <w:color w:val="000000"/>
                <w:sz w:val="24"/>
              </w:rPr>
              <w:t>Джульетта» (фрагменты по выбору).</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8B5876">
        <w:trPr>
          <w:trHeight w:val="144"/>
          <w:tblCellSpacing w:w="20" w:type="nil"/>
        </w:trPr>
        <w:tc>
          <w:tcPr>
            <w:tcW w:w="506" w:type="dxa"/>
            <w:tcMar>
              <w:top w:w="50" w:type="dxa"/>
              <w:left w:w="100" w:type="dxa"/>
            </w:tcMar>
            <w:vAlign w:val="center"/>
          </w:tcPr>
          <w:p w:rsidR="008B5876" w:rsidRDefault="008B763F">
            <w:pPr>
              <w:spacing w:after="0"/>
            </w:pPr>
            <w:r>
              <w:rPr>
                <w:rFonts w:ascii="Times New Roman" w:hAnsi="Times New Roman"/>
                <w:color w:val="000000"/>
                <w:sz w:val="24"/>
              </w:rPr>
              <w:t>7.2</w:t>
            </w:r>
          </w:p>
        </w:tc>
        <w:tc>
          <w:tcPr>
            <w:tcW w:w="2904" w:type="dxa"/>
            <w:tcMar>
              <w:top w:w="50" w:type="dxa"/>
              <w:left w:w="100" w:type="dxa"/>
            </w:tcMar>
            <w:vAlign w:val="center"/>
          </w:tcPr>
          <w:p w:rsidR="008B5876" w:rsidRDefault="008B763F">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B5876" w:rsidRDefault="008B5876">
            <w:pPr>
              <w:spacing w:after="0"/>
              <w:ind w:left="135"/>
              <w:jc w:val="center"/>
            </w:pPr>
          </w:p>
        </w:tc>
        <w:tc>
          <w:tcPr>
            <w:tcW w:w="1796" w:type="dxa"/>
            <w:tcMar>
              <w:top w:w="50" w:type="dxa"/>
              <w:left w:w="100" w:type="dxa"/>
            </w:tcMar>
            <w:vAlign w:val="center"/>
          </w:tcPr>
          <w:p w:rsidR="008B5876" w:rsidRDefault="008B5876">
            <w:pPr>
              <w:spacing w:after="0"/>
              <w:ind w:left="135"/>
              <w:jc w:val="center"/>
            </w:pPr>
          </w:p>
        </w:tc>
        <w:tc>
          <w:tcPr>
            <w:tcW w:w="2670"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B5876" w:rsidRDefault="008B5876"/>
        </w:tc>
      </w:tr>
    </w:tbl>
    <w:p w:rsidR="008B5876" w:rsidRDefault="008B5876">
      <w:pPr>
        <w:sectPr w:rsidR="008B5876">
          <w:pgSz w:w="16383" w:h="11906" w:orient="landscape"/>
          <w:pgMar w:top="1134" w:right="850" w:bottom="1134" w:left="1701" w:header="720" w:footer="720" w:gutter="0"/>
          <w:cols w:space="720"/>
        </w:sectPr>
      </w:pPr>
    </w:p>
    <w:p w:rsidR="008B5876" w:rsidRDefault="008B763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B5876">
        <w:trPr>
          <w:trHeight w:val="144"/>
          <w:tblCellSpacing w:w="20" w:type="nil"/>
        </w:trPr>
        <w:tc>
          <w:tcPr>
            <w:tcW w:w="501"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 п/п </w:t>
            </w:r>
          </w:p>
          <w:p w:rsidR="008B5876" w:rsidRDefault="008B5876">
            <w:pPr>
              <w:spacing w:after="0"/>
              <w:ind w:left="135"/>
            </w:pPr>
          </w:p>
        </w:tc>
        <w:tc>
          <w:tcPr>
            <w:tcW w:w="2992"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Наименование разделов и тем программы </w:t>
            </w:r>
          </w:p>
          <w:p w:rsidR="008B5876" w:rsidRDefault="008B5876">
            <w:pPr>
              <w:spacing w:after="0"/>
              <w:ind w:left="135"/>
            </w:pPr>
          </w:p>
        </w:tc>
        <w:tc>
          <w:tcPr>
            <w:tcW w:w="0" w:type="auto"/>
            <w:gridSpan w:val="3"/>
            <w:tcMar>
              <w:top w:w="50" w:type="dxa"/>
              <w:left w:w="100" w:type="dxa"/>
            </w:tcMar>
            <w:vAlign w:val="center"/>
          </w:tcPr>
          <w:p w:rsidR="008B5876" w:rsidRDefault="008B763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Электронные (цифровые) образовательные ресурсы </w:t>
            </w:r>
          </w:p>
          <w:p w:rsidR="008B5876" w:rsidRDefault="008B5876">
            <w:pPr>
              <w:spacing w:after="0"/>
              <w:ind w:left="135"/>
            </w:pPr>
          </w:p>
        </w:tc>
      </w:tr>
      <w:tr w:rsidR="008B5876">
        <w:trPr>
          <w:trHeight w:val="144"/>
          <w:tblCellSpacing w:w="20" w:type="nil"/>
        </w:trPr>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c>
          <w:tcPr>
            <w:tcW w:w="977"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Всего </w:t>
            </w:r>
          </w:p>
          <w:p w:rsidR="008B5876" w:rsidRDefault="008B5876">
            <w:pPr>
              <w:spacing w:after="0"/>
              <w:ind w:left="135"/>
            </w:pPr>
          </w:p>
        </w:tc>
        <w:tc>
          <w:tcPr>
            <w:tcW w:w="1699"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Контрольные работы </w:t>
            </w:r>
          </w:p>
          <w:p w:rsidR="008B5876" w:rsidRDefault="008B5876">
            <w:pPr>
              <w:spacing w:after="0"/>
              <w:ind w:left="135"/>
            </w:pPr>
          </w:p>
        </w:tc>
        <w:tc>
          <w:tcPr>
            <w:tcW w:w="1787"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Практические работы </w:t>
            </w:r>
          </w:p>
          <w:p w:rsidR="008B5876" w:rsidRDefault="008B5876">
            <w:pPr>
              <w:spacing w:after="0"/>
              <w:ind w:left="135"/>
            </w:pPr>
          </w:p>
        </w:tc>
        <w:tc>
          <w:tcPr>
            <w:tcW w:w="0" w:type="auto"/>
            <w:vMerge/>
            <w:tcBorders>
              <w:top w:val="nil"/>
            </w:tcBorders>
            <w:tcMar>
              <w:top w:w="50" w:type="dxa"/>
              <w:left w:w="100" w:type="dxa"/>
            </w:tcMa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1.1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https://m.edsoo.ru/7f41b720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2.1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Елисаветы </w:t>
            </w:r>
            <w:r>
              <w:rPr>
                <w:rFonts w:ascii="Times New Roman" w:hAnsi="Times New Roman"/>
                <w:color w:val="000000"/>
                <w:sz w:val="24"/>
              </w:rPr>
              <w:t>Петровны 1747 года» и другие стихотворения (по выбору)</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2.2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2.3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3.1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3.2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3.3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Поэзия пушкинской эпохи. К. Н. </w:t>
            </w:r>
            <w:r>
              <w:rPr>
                <w:rFonts w:ascii="Times New Roman" w:hAnsi="Times New Roman"/>
                <w:color w:val="000000"/>
                <w:sz w:val="24"/>
              </w:rPr>
              <w:t>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3.4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Пушкин. Стихотворения.Например, «Бесы», «Брожу ли я </w:t>
            </w:r>
            <w:r>
              <w:rPr>
                <w:rFonts w:ascii="Times New Roman" w:hAnsi="Times New Roman"/>
                <w:color w:val="000000"/>
                <w:sz w:val="24"/>
              </w:rPr>
              <w:t>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w:t>
            </w:r>
            <w:r>
              <w:rPr>
                <w:rFonts w:ascii="Times New Roman" w:hAnsi="Times New Roman"/>
                <w:color w:val="000000"/>
                <w:sz w:val="24"/>
              </w:rPr>
              <w:t xml:space="preserve">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3.5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w:t>
            </w:r>
            <w:r>
              <w:rPr>
                <w:rFonts w:ascii="Times New Roman" w:hAnsi="Times New Roman"/>
                <w:color w:val="000000"/>
                <w:sz w:val="24"/>
              </w:rPr>
              <w:t xml:space="preserve">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w:t>
            </w:r>
            <w:r>
              <w:rPr>
                <w:rFonts w:ascii="Times New Roman" w:hAnsi="Times New Roman"/>
                <w:color w:val="000000"/>
                <w:sz w:val="24"/>
              </w:rPr>
              <w:t>ашего времени»</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3.6</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3.7</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выбору).Например, «Лафертовская маковница» Антония Погорельского, «Часы и зеркало» А. А. </w:t>
            </w:r>
            <w:r>
              <w:rPr>
                <w:rFonts w:ascii="Times New Roman" w:hAnsi="Times New Roman"/>
                <w:color w:val="000000"/>
                <w:sz w:val="24"/>
              </w:rPr>
              <w:t>Бестужева-Марлинского, «Кто виноват?» (главы по выбору) А. И. Герцена и др.</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6"/>
            <w:tcMar>
              <w:top w:w="50" w:type="dxa"/>
              <w:left w:w="100" w:type="dxa"/>
            </w:tcMar>
            <w:vAlign w:val="center"/>
          </w:tcPr>
          <w:p w:rsidR="008B5876" w:rsidRDefault="008B763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4.1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Данте. </w:t>
            </w:r>
            <w:r>
              <w:rPr>
                <w:rFonts w:ascii="Times New Roman" w:hAnsi="Times New Roman"/>
                <w:color w:val="000000"/>
                <w:sz w:val="24"/>
              </w:rPr>
              <w:t>«Божественная комедия» (не менее двух фрагментов по выбору)</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4.2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4.3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4.4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Дж. Г. </w:t>
            </w:r>
            <w:r>
              <w:rPr>
                <w:rFonts w:ascii="Times New Roman" w:hAnsi="Times New Roman"/>
                <w:color w:val="000000"/>
                <w:sz w:val="24"/>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8B5876">
        <w:trPr>
          <w:trHeight w:val="144"/>
          <w:tblCellSpacing w:w="20" w:type="nil"/>
        </w:trPr>
        <w:tc>
          <w:tcPr>
            <w:tcW w:w="501" w:type="dxa"/>
            <w:tcMar>
              <w:top w:w="50" w:type="dxa"/>
              <w:left w:w="100" w:type="dxa"/>
            </w:tcMar>
            <w:vAlign w:val="center"/>
          </w:tcPr>
          <w:p w:rsidR="008B5876" w:rsidRDefault="008B763F">
            <w:pPr>
              <w:spacing w:after="0"/>
            </w:pPr>
            <w:r>
              <w:rPr>
                <w:rFonts w:ascii="Times New Roman" w:hAnsi="Times New Roman"/>
                <w:color w:val="000000"/>
                <w:sz w:val="24"/>
              </w:rPr>
              <w:t>4.5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B5876" w:rsidRDefault="008B5876"/>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B5876" w:rsidRDefault="008B5876">
            <w:pPr>
              <w:spacing w:after="0"/>
              <w:ind w:left="135"/>
              <w:jc w:val="center"/>
            </w:pPr>
          </w:p>
        </w:tc>
        <w:tc>
          <w:tcPr>
            <w:tcW w:w="1787" w:type="dxa"/>
            <w:tcMar>
              <w:top w:w="50" w:type="dxa"/>
              <w:left w:w="100" w:type="dxa"/>
            </w:tcMar>
            <w:vAlign w:val="center"/>
          </w:tcPr>
          <w:p w:rsidR="008B5876" w:rsidRDefault="008B5876">
            <w:pPr>
              <w:spacing w:after="0"/>
              <w:ind w:left="135"/>
              <w:jc w:val="center"/>
            </w:pPr>
          </w:p>
        </w:tc>
        <w:tc>
          <w:tcPr>
            <w:tcW w:w="264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B5876" w:rsidRDefault="008B5876"/>
        </w:tc>
      </w:tr>
    </w:tbl>
    <w:p w:rsidR="008B5876" w:rsidRDefault="008B5876">
      <w:pPr>
        <w:sectPr w:rsidR="008B5876">
          <w:pgSz w:w="16383" w:h="11906" w:orient="landscape"/>
          <w:pgMar w:top="1134" w:right="850" w:bottom="1134" w:left="1701" w:header="720" w:footer="720" w:gutter="0"/>
          <w:cols w:space="720"/>
        </w:sectPr>
      </w:pPr>
    </w:p>
    <w:p w:rsidR="008B5876" w:rsidRDefault="008B5876">
      <w:pPr>
        <w:sectPr w:rsidR="008B5876">
          <w:pgSz w:w="16383" w:h="11906" w:orient="landscape"/>
          <w:pgMar w:top="1134" w:right="850" w:bottom="1134" w:left="1701" w:header="720" w:footer="720" w:gutter="0"/>
          <w:cols w:space="720"/>
        </w:sectPr>
      </w:pPr>
    </w:p>
    <w:p w:rsidR="008B5876" w:rsidRDefault="008B763F">
      <w:pPr>
        <w:spacing w:after="0"/>
        <w:ind w:left="120"/>
      </w:pPr>
      <w:bookmarkStart w:id="99" w:name="block-18464987"/>
      <w:bookmarkEnd w:id="98"/>
      <w:r>
        <w:rPr>
          <w:rFonts w:ascii="Times New Roman" w:hAnsi="Times New Roman"/>
          <w:b/>
          <w:color w:val="000000"/>
          <w:sz w:val="28"/>
        </w:rPr>
        <w:lastRenderedPageBreak/>
        <w:t xml:space="preserve"> ПОУРОЧНОЕ ПЛАНИРОВАНИЕ </w:t>
      </w:r>
    </w:p>
    <w:p w:rsidR="008B5876" w:rsidRDefault="008B763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B5876">
        <w:trPr>
          <w:trHeight w:val="144"/>
          <w:tblCellSpacing w:w="20" w:type="nil"/>
        </w:trPr>
        <w:tc>
          <w:tcPr>
            <w:tcW w:w="473"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 п/п </w:t>
            </w:r>
          </w:p>
          <w:p w:rsidR="008B5876" w:rsidRDefault="008B5876">
            <w:pPr>
              <w:spacing w:after="0"/>
              <w:ind w:left="135"/>
            </w:pPr>
          </w:p>
        </w:tc>
        <w:tc>
          <w:tcPr>
            <w:tcW w:w="2992"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Тема урока </w:t>
            </w:r>
          </w:p>
          <w:p w:rsidR="008B5876" w:rsidRDefault="008B5876">
            <w:pPr>
              <w:spacing w:after="0"/>
              <w:ind w:left="135"/>
            </w:pPr>
          </w:p>
        </w:tc>
        <w:tc>
          <w:tcPr>
            <w:tcW w:w="0" w:type="auto"/>
            <w:gridSpan w:val="3"/>
            <w:tcMar>
              <w:top w:w="50" w:type="dxa"/>
              <w:left w:w="100" w:type="dxa"/>
            </w:tcMar>
            <w:vAlign w:val="center"/>
          </w:tcPr>
          <w:p w:rsidR="008B5876" w:rsidRDefault="008B763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Дата изучения </w:t>
            </w:r>
          </w:p>
          <w:p w:rsidR="008B5876" w:rsidRDefault="008B5876">
            <w:pPr>
              <w:spacing w:after="0"/>
              <w:ind w:left="135"/>
            </w:pPr>
          </w:p>
        </w:tc>
        <w:tc>
          <w:tcPr>
            <w:tcW w:w="1981"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Электронные цифровые образовательные ресурсы </w:t>
            </w:r>
          </w:p>
          <w:p w:rsidR="008B5876" w:rsidRDefault="008B5876">
            <w:pPr>
              <w:spacing w:after="0"/>
              <w:ind w:left="135"/>
            </w:pPr>
          </w:p>
        </w:tc>
      </w:tr>
      <w:tr w:rsidR="008B5876">
        <w:trPr>
          <w:trHeight w:val="144"/>
          <w:tblCellSpacing w:w="20" w:type="nil"/>
        </w:trPr>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c>
          <w:tcPr>
            <w:tcW w:w="834"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Всего </w:t>
            </w:r>
          </w:p>
          <w:p w:rsidR="008B5876" w:rsidRDefault="008B5876">
            <w:pPr>
              <w:spacing w:after="0"/>
              <w:ind w:left="135"/>
            </w:pPr>
          </w:p>
        </w:tc>
        <w:tc>
          <w:tcPr>
            <w:tcW w:w="1533"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Контрольные работы </w:t>
            </w:r>
          </w:p>
          <w:p w:rsidR="008B5876" w:rsidRDefault="008B5876">
            <w:pPr>
              <w:spacing w:after="0"/>
              <w:ind w:left="135"/>
            </w:pPr>
          </w:p>
        </w:tc>
        <w:tc>
          <w:tcPr>
            <w:tcW w:w="1631"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Практические работы </w:t>
            </w:r>
          </w:p>
          <w:p w:rsidR="008B5876" w:rsidRDefault="008B5876">
            <w:pPr>
              <w:spacing w:after="0"/>
              <w:ind w:left="135"/>
            </w:pPr>
          </w:p>
        </w:tc>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https://m.edsoo.ru/8a19572a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https://m.edsoo.ru/8a195838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Подвиги Геракла: «Скотный двор </w:t>
            </w:r>
            <w:r>
              <w:rPr>
                <w:rFonts w:ascii="Times New Roman" w:hAnsi="Times New Roman"/>
                <w:color w:val="000000"/>
                <w:sz w:val="24"/>
              </w:rPr>
              <w:t>царя Авгия»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https://m.edsoo.ru/8a195946</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https://m.edsoo.ru/8a195a5e</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https://m.edsoo.ru/8a195c02</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6</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https://m.edsoo.ru/8a195d1a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7</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Колыбельные песни, </w:t>
            </w:r>
            <w:r>
              <w:rPr>
                <w:rFonts w:ascii="Times New Roman" w:hAnsi="Times New Roman"/>
                <w:color w:val="000000"/>
                <w:sz w:val="24"/>
              </w:rPr>
              <w:t>пестушки, приговорки, скороговорки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https://m.edsoo.ru/8a195e28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8</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https://m.edsoo.ru/8a196062</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9</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https://m.edsoo.ru/8a196170</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10</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https://m.edsoo.ru/8a19629c</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https://m.edsoo.ru/8a196418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https://m.edsoo.ru/8a19658a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https://m.edsoo.ru/8a19671a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https://m.edsoo.ru/8a19685a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https://m.edsoo.ru/8a196a9e</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16</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Внеклассное чтение. Русские баснописцы XVIII века. А. </w:t>
            </w:r>
            <w:r>
              <w:rPr>
                <w:rFonts w:ascii="Times New Roman" w:hAnsi="Times New Roman"/>
                <w:color w:val="000000"/>
                <w:sz w:val="24"/>
              </w:rPr>
              <w:t>П. Сумароков «Кокушка». И. И. Дмитриев «Муха».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https://m.edsoo.ru/8a196bfc</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17</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w:t>
            </w:r>
            <w:r>
              <w:rPr>
                <w:rFonts w:ascii="Times New Roman" w:hAnsi="Times New Roman"/>
                <w:color w:val="000000"/>
                <w:sz w:val="24"/>
              </w:rPr>
              <w:t xml:space="preserve">«Свинья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https://m.edsoo.ru/8a196daa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18</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 А. Крылов. Историческая основа басен. Герои произведения, их речь. "Волк на </w:t>
            </w:r>
            <w:r>
              <w:rPr>
                <w:rFonts w:ascii="Times New Roman" w:hAnsi="Times New Roman"/>
                <w:color w:val="000000"/>
                <w:sz w:val="24"/>
              </w:rPr>
              <w:t>псарне"</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https://m.edsoo.ru/8a196ed6</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19</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https://m.edsoo.ru/8a196fee</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20</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https://m.edsoo.ru/8a1970fc</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21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https://m.edsoo.ru/8a19720a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22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https://m.edsoo.ru/8a197354</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23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Пушкин. «Сказка о мёртвой царевне и о </w:t>
            </w:r>
            <w:r>
              <w:rPr>
                <w:rFonts w:ascii="Times New Roman" w:hAnsi="Times New Roman"/>
                <w:color w:val="000000"/>
                <w:sz w:val="24"/>
              </w:rPr>
              <w:t>семи богатырях». Сюжет сказки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https://m.edsoo.ru/8a1974e4</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24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https://m.edsoo.ru/8a197610</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25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https://m.edsoo.ru/8a197728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26</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rPr>
                <w:t>//m.edsoo.ru/8a197840</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27</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https://m.edsoo.ru/8a197bb0</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28</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https://m.edsoo.ru/8a197d4a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29</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Н. В. Гоголь. </w:t>
            </w:r>
            <w:r>
              <w:rPr>
                <w:rFonts w:ascii="Times New Roman" w:hAnsi="Times New Roman"/>
                <w:color w:val="000000"/>
                <w:sz w:val="24"/>
              </w:rPr>
              <w:t>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https://m.edsoo.ru/8a197e58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30</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Н. В. Гоголь. Повесть "Ночь перед Рождеством". Сочетание </w:t>
            </w:r>
            <w:r>
              <w:rPr>
                <w:rFonts w:ascii="Times New Roman" w:hAnsi="Times New Roman"/>
                <w:color w:val="000000"/>
                <w:sz w:val="24"/>
              </w:rPr>
              <w:t>комического и лирического. Язык произведения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https://m.edsoo.ru/8a197fa2</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31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https://m.edsoo.ru/8a198128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32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https://m.edsoo.ru/8a198268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33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https://m.edsoo.ru/8a198754</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34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https://m.edsoo.ru/8a198876</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35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https://m.edsoo.ru/8a19898e</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36</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https://m.edsoo.ru/8a198aba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37</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https://m.edsoo.ru/8a198c36</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38</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39</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Н. А. Некрасов. Стихотворения (не менее двух). «Крестьянские дети», «Школьник» и др.. Тема, </w:t>
            </w:r>
            <w:r>
              <w:rPr>
                <w:rFonts w:ascii="Times New Roman" w:hAnsi="Times New Roman"/>
                <w:color w:val="000000"/>
                <w:sz w:val="24"/>
              </w:rPr>
              <w:t>идея, содержание, детские образы</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https://m.edsoo.ru/8a198380</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40</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https://m.edsoo.ru/8a198498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41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https://m.edsoo.ru/8a1985c</w:t>
              </w:r>
              <w:r>
                <w:rPr>
                  <w:rFonts w:ascii="Times New Roman" w:hAnsi="Times New Roman"/>
                  <w:color w:val="0000FF"/>
                  <w:u w:val="single"/>
                </w:rPr>
                <w:t>e</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42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https://m.edsoo.ru/8a198d80</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43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 xml:space="preserve">«Кавказский пленник». Жилин и </w:t>
            </w:r>
            <w:r>
              <w:rPr>
                <w:rFonts w:ascii="Times New Roman" w:hAnsi="Times New Roman"/>
                <w:color w:val="000000"/>
                <w:sz w:val="24"/>
              </w:rPr>
              <w:t>Костылин. Сравнительная характеристика образов</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https://m.edsoo.ru/8a199028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44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https://m.edsoo.ru/8a198ea2</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45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https://m.edsoo.ru/8a19914a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46</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https://m.edsoo.ru/8a199258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47</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48</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https://m.edsoo.ru/8a199366</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49</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https://m.edsoo.ru/8a19947e</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50</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И. А. Бунин. «Помню — </w:t>
            </w:r>
            <w:r>
              <w:rPr>
                <w:rFonts w:ascii="Times New Roman" w:hAnsi="Times New Roman"/>
                <w:color w:val="000000"/>
                <w:sz w:val="24"/>
              </w:rPr>
              <w:lastRenderedPageBreak/>
              <w:t xml:space="preserve">долгий зимний вечер…», </w:t>
            </w:r>
            <w:r>
              <w:rPr>
                <w:rFonts w:ascii="Times New Roman" w:hAnsi="Times New Roman"/>
                <w:color w:val="000000"/>
                <w:sz w:val="24"/>
              </w:rPr>
              <w:t>«Бледнеет ночь… Туманов пелена...»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https://m.edsoo.ru/8a1995aa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51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А. А. Блок. </w:t>
            </w:r>
            <w:r>
              <w:rPr>
                <w:rFonts w:ascii="Times New Roman" w:hAnsi="Times New Roman"/>
                <w:color w:val="000000"/>
                <w:sz w:val="24"/>
              </w:rPr>
              <w:t>«Погружался я в море клевера…», «Белой ночью месяц красный…», «Летний вечер»</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https://m.edsoo.ru/8a199820</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52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Стихотворения отечественных поэтов XIX–ХХ веков о родной природе и о </w:t>
            </w:r>
            <w:r>
              <w:rPr>
                <w:rFonts w:ascii="Times New Roman" w:hAnsi="Times New Roman"/>
                <w:color w:val="000000"/>
                <w:sz w:val="24"/>
              </w:rPr>
              <w:t>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w:t>
              </w:r>
              <w:r>
                <w:rPr>
                  <w:rFonts w:ascii="Times New Roman" w:hAnsi="Times New Roman"/>
                  <w:color w:val="0000FF"/>
                  <w:u w:val="single"/>
                </w:rPr>
                <w:t>.edsoo.ru/8a1999e2</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53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https://m.edsoo.ru/8a199b04</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54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https://m.edsoo.ru/8a199c30</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55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https://m.edsoo.ru/8a199d48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56</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https://m.edsoo.ru/8a199e60</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57</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М. </w:t>
            </w:r>
            <w:r>
              <w:rPr>
                <w:rFonts w:ascii="Times New Roman" w:hAnsi="Times New Roman"/>
                <w:color w:val="000000"/>
                <w:sz w:val="24"/>
              </w:rPr>
              <w:t>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https://m.edsoo.ru/8bc29050</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58</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М. Зощенко. «Галоша», «Лёля и </w:t>
            </w:r>
            <w:r>
              <w:rPr>
                <w:rFonts w:ascii="Times New Roman" w:hAnsi="Times New Roman"/>
                <w:color w:val="000000"/>
                <w:sz w:val="24"/>
              </w:rPr>
              <w:t>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https://m.edsoo.ru/8bc29154</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59</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60</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https://m.edsoo.ru/8bc2662a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https://m.edsoo.ru/8bc26ba2</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62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https://m.edsoo.ru/8bc26918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63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https://m.edsoo.ru/8bc26a6c</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64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65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П. Платонов. Рассказы (один по выбору). Например, </w:t>
            </w:r>
            <w:r>
              <w:rPr>
                <w:rFonts w:ascii="Times New Roman" w:hAnsi="Times New Roman"/>
                <w:color w:val="000000"/>
                <w:sz w:val="24"/>
              </w:rPr>
              <w:t>«Корова», «Никита» и др. Тема, идея, проблематика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66</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67</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https://m.edsoo.ru/8bc28452</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68</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https://m.edsoo.ru/8bc28574</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w:t>
            </w:r>
            <w:r>
              <w:rPr>
                <w:rFonts w:ascii="Times New Roman" w:hAnsi="Times New Roman"/>
                <w:color w:val="000000"/>
                <w:sz w:val="24"/>
              </w:rPr>
              <w:t>»; В. П. Катаев. «Сын полка», К.М.Симонов. "Сын артиллериста" и др. Проблема героизма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https://m.edsoo.ru/8bc27b60</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70</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отечественной литературы на тему «Человек на </w:t>
            </w:r>
            <w:r>
              <w:rPr>
                <w:rFonts w:ascii="Times New Roman" w:hAnsi="Times New Roman"/>
                <w:color w:val="000000"/>
                <w:sz w:val="24"/>
              </w:rPr>
              <w:t>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https://m.edsoo.ru/8bc27c82</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71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https://m.edsoo.ru/8bc27da4</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72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73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 xml:space="preserve">"Дорогие мои мальчишки". Идейно-нравственные проблемы в произведении. "Отметки Риммы </w:t>
            </w:r>
            <w:r>
              <w:rPr>
                <w:rFonts w:ascii="Times New Roman" w:hAnsi="Times New Roman"/>
                <w:color w:val="000000"/>
                <w:sz w:val="24"/>
              </w:rPr>
              <w:t>Лебедевой"</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https://m.edsoo.ru/8bc27f98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https://m.edsoo.ru/8bc28146</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75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В.П.Катаева, В.П.Крапивина, Ю.П.Казакова, </w:t>
            </w:r>
            <w:r>
              <w:rPr>
                <w:rFonts w:ascii="Times New Roman" w:hAnsi="Times New Roman"/>
                <w:color w:val="000000"/>
                <w:sz w:val="24"/>
              </w:rPr>
              <w:t>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https://m.edsoo.ru/8bc27926</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76</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https://m.edsoo.ru/8bc27a48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77</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78</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 xml:space="preserve">XXI веков на тему детства. Современный взгляд на </w:t>
            </w:r>
            <w:r>
              <w:rPr>
                <w:rFonts w:ascii="Times New Roman" w:hAnsi="Times New Roman"/>
                <w:color w:val="000000"/>
                <w:sz w:val="24"/>
              </w:rPr>
              <w:t>тему детства в литературе</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79</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80</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w:t>
            </w:r>
            <w:r>
              <w:rPr>
                <w:rFonts w:ascii="Times New Roman" w:hAnsi="Times New Roman"/>
                <w:color w:val="000000"/>
                <w:sz w:val="24"/>
              </w:rPr>
              <w:t>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81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82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Произведения </w:t>
            </w:r>
            <w:r>
              <w:rPr>
                <w:rFonts w:ascii="Times New Roman" w:hAnsi="Times New Roman"/>
                <w:color w:val="000000"/>
                <w:sz w:val="24"/>
              </w:rPr>
              <w:t>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83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Карим. «Эту песню мать мне пела». Тематика </w:t>
            </w:r>
            <w:r>
              <w:rPr>
                <w:rFonts w:ascii="Times New Roman" w:hAnsi="Times New Roman"/>
                <w:color w:val="000000"/>
                <w:sz w:val="24"/>
              </w:rPr>
              <w:t>стихотворений</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https://m.edsoo.ru/8bc288a8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84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85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Х. К. Андерсен. Сказки (одна по </w:t>
            </w:r>
            <w:r>
              <w:rPr>
                <w:rFonts w:ascii="Times New Roman" w:hAnsi="Times New Roman"/>
                <w:color w:val="000000"/>
                <w:sz w:val="24"/>
              </w:rPr>
              <w:t>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https://m.edsoo.ru/8bc28b32</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86</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Х. К. Андерсен. Сказка «Снежная королева»: красота </w:t>
            </w:r>
            <w:r>
              <w:rPr>
                <w:rFonts w:ascii="Times New Roman" w:hAnsi="Times New Roman"/>
                <w:color w:val="000000"/>
                <w:sz w:val="24"/>
              </w:rPr>
              <w:t>внутренняя и внешняя. Образы. Авторская позиция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https://m.edsoo.ru/8bc28c36</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87</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88</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Развитие речи. Любимая сказка Х. К. </w:t>
            </w:r>
            <w:r>
              <w:rPr>
                <w:rFonts w:ascii="Times New Roman" w:hAnsi="Times New Roman"/>
                <w:color w:val="000000"/>
                <w:sz w:val="24"/>
              </w:rPr>
              <w:t>Андерсена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89</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https://m.edsoo.ru/8bc28e52</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90</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w:t>
            </w:r>
            <w:r>
              <w:rPr>
                <w:rFonts w:ascii="Times New Roman" w:hAnsi="Times New Roman"/>
                <w:color w:val="000000"/>
                <w:sz w:val="24"/>
              </w:rPr>
              <w:t xml:space="preserve"> и язык, художественные приемы</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https://m.edsoo.ru/8bc28d3a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https://m.edsoo.ru/8bc28f4c</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92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w:t>
            </w:r>
            <w:r>
              <w:rPr>
                <w:rFonts w:ascii="Times New Roman" w:hAnsi="Times New Roman"/>
                <w:color w:val="000000"/>
                <w:sz w:val="24"/>
              </w:rPr>
              <w:t>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https://m.edsoo.ru/8bc2a3a6</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93</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Зарубежная проза о детях и подростках. (два </w:t>
            </w:r>
            <w:r>
              <w:rPr>
                <w:rFonts w:ascii="Times New Roman" w:hAnsi="Times New Roman"/>
                <w:color w:val="000000"/>
                <w:sz w:val="24"/>
              </w:rPr>
              <w:t>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94</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Марк Твен. «</w:t>
            </w:r>
            <w:r>
              <w:rPr>
                <w:rFonts w:ascii="Times New Roman" w:hAnsi="Times New Roman"/>
                <w:color w:val="000000"/>
                <w:sz w:val="24"/>
              </w:rPr>
              <w:t>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95</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96</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Итоговая контрольная работа. Образы детства в </w:t>
            </w:r>
            <w:r>
              <w:rPr>
                <w:rFonts w:ascii="Times New Roman" w:hAnsi="Times New Roman"/>
                <w:color w:val="000000"/>
                <w:sz w:val="24"/>
              </w:rPr>
              <w:t>литературных произведениях</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https://m.edsoo.ru/8bc29fd2</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97</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w:t>
            </w:r>
            <w:r>
              <w:rPr>
                <w:rFonts w:ascii="Times New Roman" w:hAnsi="Times New Roman"/>
                <w:color w:val="000000"/>
                <w:sz w:val="24"/>
              </w:rPr>
              <w:t>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https://m.edsoo.ru/8bc2a108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98</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Р.Л.Стивенсон. «Остров </w:t>
            </w:r>
            <w:r>
              <w:rPr>
                <w:rFonts w:ascii="Times New Roman" w:hAnsi="Times New Roman"/>
                <w:color w:val="000000"/>
                <w:sz w:val="24"/>
              </w:rPr>
              <w:t>сокровищ», «Чёрная стрела» (главы по выбору). Образ главного героя. Обзорный урок</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99</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100</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Зарубежная проза о животных. (одно-два произведения по выбору), </w:t>
            </w:r>
            <w:r>
              <w:rPr>
                <w:rFonts w:ascii="Times New Roman" w:hAnsi="Times New Roman"/>
                <w:color w:val="000000"/>
                <w:sz w:val="24"/>
              </w:rPr>
              <w:t xml:space="preserve">например, Э. Сетон-Томпсон. «Королевская аналостанка»; Дж. Даррелл. «Говорящий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https://m.edsoo.ru/8bc26d78</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101</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https://m.edsoo.ru/8bc26e9a</w:t>
              </w:r>
            </w:hyperlink>
          </w:p>
        </w:tc>
      </w:tr>
      <w:tr w:rsidR="008B5876">
        <w:trPr>
          <w:trHeight w:val="144"/>
          <w:tblCellSpacing w:w="20" w:type="nil"/>
        </w:trPr>
        <w:tc>
          <w:tcPr>
            <w:tcW w:w="473" w:type="dxa"/>
            <w:tcMar>
              <w:top w:w="50" w:type="dxa"/>
              <w:left w:w="100" w:type="dxa"/>
            </w:tcMar>
            <w:vAlign w:val="center"/>
          </w:tcPr>
          <w:p w:rsidR="008B5876" w:rsidRDefault="008B763F">
            <w:pPr>
              <w:spacing w:after="0"/>
            </w:pPr>
            <w:r>
              <w:rPr>
                <w:rFonts w:ascii="Times New Roman" w:hAnsi="Times New Roman"/>
                <w:color w:val="000000"/>
                <w:sz w:val="24"/>
              </w:rPr>
              <w:t>102</w:t>
            </w:r>
          </w:p>
        </w:tc>
        <w:tc>
          <w:tcPr>
            <w:tcW w:w="299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B5876" w:rsidRDefault="008B5876">
            <w:pPr>
              <w:spacing w:after="0"/>
              <w:ind w:left="135"/>
              <w:jc w:val="center"/>
            </w:pPr>
          </w:p>
        </w:tc>
        <w:tc>
          <w:tcPr>
            <w:tcW w:w="1631" w:type="dxa"/>
            <w:tcMar>
              <w:top w:w="50" w:type="dxa"/>
              <w:left w:w="100" w:type="dxa"/>
            </w:tcMar>
            <w:vAlign w:val="center"/>
          </w:tcPr>
          <w:p w:rsidR="008B5876" w:rsidRDefault="008B5876">
            <w:pPr>
              <w:spacing w:after="0"/>
              <w:ind w:left="135"/>
              <w:jc w:val="center"/>
            </w:pPr>
          </w:p>
        </w:tc>
        <w:tc>
          <w:tcPr>
            <w:tcW w:w="1157" w:type="dxa"/>
            <w:tcMar>
              <w:top w:w="50" w:type="dxa"/>
              <w:left w:w="100" w:type="dxa"/>
            </w:tcMar>
            <w:vAlign w:val="center"/>
          </w:tcPr>
          <w:p w:rsidR="008B5876" w:rsidRDefault="008B5876">
            <w:pPr>
              <w:spacing w:after="0"/>
              <w:ind w:left="135"/>
            </w:pPr>
          </w:p>
        </w:tc>
        <w:tc>
          <w:tcPr>
            <w:tcW w:w="1981" w:type="dxa"/>
            <w:tcMar>
              <w:top w:w="50" w:type="dxa"/>
              <w:left w:w="100" w:type="dxa"/>
            </w:tcMar>
            <w:vAlign w:val="center"/>
          </w:tcPr>
          <w:p w:rsidR="008B5876" w:rsidRDefault="008B5876">
            <w:pPr>
              <w:spacing w:after="0"/>
              <w:ind w:left="135"/>
            </w:pPr>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B5876" w:rsidRDefault="008B5876"/>
        </w:tc>
      </w:tr>
    </w:tbl>
    <w:p w:rsidR="008B5876" w:rsidRDefault="008B5876">
      <w:pPr>
        <w:sectPr w:rsidR="008B5876">
          <w:pgSz w:w="16383" w:h="11906" w:orient="landscape"/>
          <w:pgMar w:top="1134" w:right="850" w:bottom="1134" w:left="1701" w:header="720" w:footer="720" w:gutter="0"/>
          <w:cols w:space="720"/>
        </w:sectPr>
      </w:pPr>
    </w:p>
    <w:p w:rsidR="008B5876" w:rsidRDefault="008B763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B5876">
        <w:trPr>
          <w:trHeight w:val="144"/>
          <w:tblCellSpacing w:w="20" w:type="nil"/>
        </w:trPr>
        <w:tc>
          <w:tcPr>
            <w:tcW w:w="460"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 п/п </w:t>
            </w:r>
          </w:p>
          <w:p w:rsidR="008B5876" w:rsidRDefault="008B5876">
            <w:pPr>
              <w:spacing w:after="0"/>
              <w:ind w:left="135"/>
            </w:pPr>
          </w:p>
        </w:tc>
        <w:tc>
          <w:tcPr>
            <w:tcW w:w="3224"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Тема урока </w:t>
            </w:r>
          </w:p>
          <w:p w:rsidR="008B5876" w:rsidRDefault="008B5876">
            <w:pPr>
              <w:spacing w:after="0"/>
              <w:ind w:left="135"/>
            </w:pPr>
          </w:p>
        </w:tc>
        <w:tc>
          <w:tcPr>
            <w:tcW w:w="0" w:type="auto"/>
            <w:gridSpan w:val="3"/>
            <w:tcMar>
              <w:top w:w="50" w:type="dxa"/>
              <w:left w:w="100" w:type="dxa"/>
            </w:tcMar>
            <w:vAlign w:val="center"/>
          </w:tcPr>
          <w:p w:rsidR="008B5876" w:rsidRDefault="008B763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Дата изучения </w:t>
            </w:r>
          </w:p>
          <w:p w:rsidR="008B5876" w:rsidRDefault="008B5876">
            <w:pPr>
              <w:spacing w:after="0"/>
              <w:ind w:left="135"/>
            </w:pPr>
          </w:p>
        </w:tc>
        <w:tc>
          <w:tcPr>
            <w:tcW w:w="1952"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Электронные цифровые образовательные ресурсы </w:t>
            </w:r>
          </w:p>
          <w:p w:rsidR="008B5876" w:rsidRDefault="008B5876">
            <w:pPr>
              <w:spacing w:after="0"/>
              <w:ind w:left="135"/>
            </w:pPr>
          </w:p>
        </w:tc>
      </w:tr>
      <w:tr w:rsidR="008B5876">
        <w:trPr>
          <w:trHeight w:val="144"/>
          <w:tblCellSpacing w:w="20" w:type="nil"/>
        </w:trPr>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c>
          <w:tcPr>
            <w:tcW w:w="809"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Всего </w:t>
            </w:r>
          </w:p>
          <w:p w:rsidR="008B5876" w:rsidRDefault="008B5876">
            <w:pPr>
              <w:spacing w:after="0"/>
              <w:ind w:left="135"/>
            </w:pPr>
          </w:p>
        </w:tc>
        <w:tc>
          <w:tcPr>
            <w:tcW w:w="1503"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Контрольные работы </w:t>
            </w:r>
          </w:p>
          <w:p w:rsidR="008B5876" w:rsidRDefault="008B5876">
            <w:pPr>
              <w:spacing w:after="0"/>
              <w:ind w:left="135"/>
            </w:pPr>
          </w:p>
        </w:tc>
        <w:tc>
          <w:tcPr>
            <w:tcW w:w="1604"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Практические работы </w:t>
            </w:r>
          </w:p>
          <w:p w:rsidR="008B5876" w:rsidRDefault="008B5876">
            <w:pPr>
              <w:spacing w:after="0"/>
              <w:ind w:left="135"/>
            </w:pPr>
          </w:p>
        </w:tc>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1</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https://m.edsoo.ru/8bc2a7e8</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2</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https://m.edsoo.ru/8bc2aa04</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3</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Гомер. Поэма </w:t>
            </w:r>
            <w:r>
              <w:rPr>
                <w:rFonts w:ascii="Times New Roman" w:hAnsi="Times New Roman"/>
                <w:color w:val="000000"/>
                <w:sz w:val="24"/>
              </w:rPr>
              <w:t>«Илиада». Образы Ахилла и Гектора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https://m.edsoo.ru/8bc2abbc</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4</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https://m.edsoo.ru/8bc2ad6a</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5</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https://m.edsoo.ru/8bc2aee6</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6</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https://m.edsoo.ru/8bc2b06c</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7</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https://m.edsoo.ru/8bc2b1fc</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8</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https://m.edsoo.ru/8bc2b3be</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w:t>
              </w:r>
              <w:r>
                <w:rPr>
                  <w:rFonts w:ascii="Times New Roman" w:hAnsi="Times New Roman"/>
                  <w:color w:val="0000FF"/>
                  <w:u w:val="single"/>
                </w:rPr>
                <w:t>2b4e0</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10</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11</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https://m.edsoo.ru/8bc2b706</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12</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w:t>
            </w:r>
            <w:r>
              <w:rPr>
                <w:rFonts w:ascii="Times New Roman" w:hAnsi="Times New Roman"/>
                <w:color w:val="000000"/>
                <w:sz w:val="24"/>
              </w:rPr>
              <w:t>бразов</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https://m.edsoo.ru/8bc2b81e</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13</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14</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Внеклассное чтение. Жанр баллады в </w:t>
            </w:r>
            <w:r>
              <w:rPr>
                <w:rFonts w:ascii="Times New Roman" w:hAnsi="Times New Roman"/>
                <w:color w:val="000000"/>
                <w:sz w:val="24"/>
              </w:rPr>
              <w:t xml:space="preserve">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15</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https://m.edsoo.ru/8bc2bb52</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16</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17</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Развитие речи. Викторина по разделу </w:t>
            </w:r>
            <w:r>
              <w:rPr>
                <w:rFonts w:ascii="Times New Roman" w:hAnsi="Times New Roman"/>
                <w:color w:val="000000"/>
                <w:sz w:val="24"/>
              </w:rPr>
              <w:t>"Фольклор"</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18</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https://m.edsoo.ru/8bc2c124</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19</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«Повесть </w:t>
            </w:r>
            <w:r>
              <w:rPr>
                <w:rFonts w:ascii="Times New Roman" w:hAnsi="Times New Roman"/>
                <w:color w:val="000000"/>
                <w:sz w:val="24"/>
              </w:rPr>
              <w:t>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20</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w:t>
            </w:r>
            <w:r>
              <w:rPr>
                <w:rFonts w:ascii="Times New Roman" w:hAnsi="Times New Roman"/>
                <w:color w:val="000000"/>
                <w:sz w:val="24"/>
              </w:rPr>
              <w:t>Олега». Анализ фрагментов летописи. Образы героев</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https://m.edsoo.ru/8bc2c354</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21</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w:t>
            </w:r>
            <w:r>
              <w:rPr>
                <w:rFonts w:ascii="Times New Roman" w:hAnsi="Times New Roman"/>
                <w:color w:val="000000"/>
                <w:sz w:val="24"/>
              </w:rPr>
              <w:t>ыбору</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22</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https://m.edsoo.ru/8bc2c4e4</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23</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Пушкин. Стихотворения «Зимняя дорога», «Туча» и </w:t>
            </w:r>
            <w:r>
              <w:rPr>
                <w:rFonts w:ascii="Times New Roman" w:hAnsi="Times New Roman"/>
                <w:color w:val="000000"/>
                <w:sz w:val="24"/>
              </w:rPr>
              <w:t>др. Пейзажная лирика поэта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https://m.edsoo.ru/8bc2c61a</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24</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25</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Двусложные размеры </w:t>
            </w:r>
            <w:r>
              <w:rPr>
                <w:rFonts w:ascii="Times New Roman" w:hAnsi="Times New Roman"/>
                <w:color w:val="000000"/>
                <w:sz w:val="24"/>
              </w:rPr>
              <w:t>стиха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https://m.edsoo.ru/8bc2c732</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26</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https://m.edsoo.ru/8bc2c84a</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27</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https://m.edsoo.ru/8bc2c976</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28</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https://m.edsoo.ru/8bc2cba6</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29</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А.С. Пушкин. Роман </w:t>
            </w:r>
            <w:r>
              <w:rPr>
                <w:rFonts w:ascii="Times New Roman" w:hAnsi="Times New Roman"/>
                <w:color w:val="000000"/>
                <w:sz w:val="24"/>
              </w:rPr>
              <w:t>"Дубровский".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https://m.edsoo.ru/8bc2ce58</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30</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https://m.edsoo.ru/8bc2cf70</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31</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32</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https://m.edsoo.ru/8bc2d092</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33</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34</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Ю. Лермонтов. Стихотворения (не менее трёх). "Три пальмы", "Утес", "Листок". История </w:t>
            </w:r>
            <w:r>
              <w:rPr>
                <w:rFonts w:ascii="Times New Roman" w:hAnsi="Times New Roman"/>
                <w:color w:val="000000"/>
                <w:sz w:val="24"/>
              </w:rPr>
              <w:t>создания, тематика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https://m.edsoo.ru/8bc2d1be</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35</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https://m.edsoo.ru/8bc2d2e0</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36</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https://m.edsoo.ru/8bc2d420</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37</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https://m.edsoo.ru/8bc2d538</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38</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В. Кольцов. </w:t>
            </w:r>
            <w:r>
              <w:rPr>
                <w:rFonts w:ascii="Times New Roman" w:hAnsi="Times New Roman"/>
                <w:color w:val="000000"/>
                <w:sz w:val="24"/>
              </w:rPr>
              <w:t>Стихотворения (не менее двух). "Косарь", "Соловей". Тематика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https://m.edsoo.ru/8bc2d6dc</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39</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 xml:space="preserve">воплощения </w:t>
            </w:r>
            <w:r>
              <w:rPr>
                <w:rFonts w:ascii="Times New Roman" w:hAnsi="Times New Roman"/>
                <w:color w:val="000000"/>
                <w:sz w:val="24"/>
              </w:rPr>
              <w:t>авторского замысла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https://m.edsoo.ru/8bc2d7e0</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40</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Тематика </w:t>
            </w:r>
            <w:r>
              <w:rPr>
                <w:rFonts w:ascii="Times New Roman" w:hAnsi="Times New Roman"/>
                <w:color w:val="000000"/>
                <w:sz w:val="24"/>
              </w:rPr>
              <w:t>произведений</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https://m.edsoo.ru/8bc2d920</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41</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https://m.edsoo.ru/8bc2db82</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42</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43</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https://m.edsoo.ru/8bc2de7a</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44</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https://m.edsoo.ru/8bc2dfa6</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45</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https://m.edsoo.ru/8bc2e0c8</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https://m.edsoo.ru/8bc2e28a</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47</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 С. </w:t>
            </w:r>
            <w:r>
              <w:rPr>
                <w:rFonts w:ascii="Times New Roman" w:hAnsi="Times New Roman"/>
                <w:color w:val="000000"/>
                <w:sz w:val="24"/>
              </w:rPr>
              <w:t>Тургенев.Рассказ «Бежин луг». Портрет и пейзаж в литературном произведении</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https://m.edsoo.ru/8bc2e3ac</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48</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Н. С. Лесков. Сказ «Левша». Художественные и жанровые особенности </w:t>
            </w:r>
            <w:r>
              <w:rPr>
                <w:rFonts w:ascii="Times New Roman" w:hAnsi="Times New Roman"/>
                <w:color w:val="000000"/>
                <w:sz w:val="24"/>
              </w:rPr>
              <w:t>произведения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https://m.edsoo.ru/8bc2e5d2</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49</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https://m.edsoo.ru/8bc2e4ba</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50</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https://m.edsoo.ru/8bc2e6e0</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51</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Итоговый урок по творчеству И.С. Тургенева, Н. С.Лескова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https://m.edsoo.ru/8bc2e7f8</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52</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https://m.edsoo.ru/8bc2e924</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53</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https://m.edsoo.ru/8bc2eb5e</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54</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https://m.edsoo.ru/8bc2ec8a</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55</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https://m.edsoo.ru/8bc2edf2</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56</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https://m.edsoo.ru/8bc2f036</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https://m.edsoo.ru/8bc2f54a</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58</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https://m.edsoo.ru/8bc2f6ee</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59</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https://m.edsoo.ru/8bc2f824</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60</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61</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https://m.edsoo.ru/8bc2f932</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62</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https://m.edsoo.ru/8bc2fa54</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63</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64</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https://m.edsoo.ru/8bc2fb6c</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65</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 xml:space="preserve">тяжко плывут облака…», «Встану я в утро </w:t>
            </w:r>
            <w:r>
              <w:rPr>
                <w:rFonts w:ascii="Times New Roman" w:hAnsi="Times New Roman"/>
                <w:color w:val="000000"/>
                <w:sz w:val="24"/>
              </w:rPr>
              <w:t>туманное…»</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https://m.edsoo.ru/8bc2fc8e</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66</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w:t>
            </w:r>
            <w:r>
              <w:rPr>
                <w:rFonts w:ascii="Times New Roman" w:hAnsi="Times New Roman"/>
                <w:color w:val="000000"/>
                <w:sz w:val="24"/>
              </w:rPr>
              <w:t xml:space="preserve"> покинул родимый дом…», «Топи да болота»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https://m.edsoo.ru/8bc2fda6</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67</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w:t>
            </w:r>
            <w:r>
              <w:rPr>
                <w:rFonts w:ascii="Times New Roman" w:hAnsi="Times New Roman"/>
                <w:color w:val="000000"/>
                <w:sz w:val="24"/>
              </w:rPr>
              <w:t>лошадям», «Необычайное приключение, бывшее с Владимиром Маяковским летом на даче»</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https://m.edsoo.ru/8bc2fec8</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68</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Стихотворения отечественных поэтов XX века.(не менее четырёх </w:t>
            </w:r>
            <w:r>
              <w:rPr>
                <w:rFonts w:ascii="Times New Roman" w:hAnsi="Times New Roman"/>
                <w:color w:val="000000"/>
                <w:sz w:val="24"/>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https://m.edsoo.ru/8bc3004e</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69</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w:t>
            </w:r>
            <w:r>
              <w:rPr>
                <w:rFonts w:ascii="Times New Roman" w:hAnsi="Times New Roman"/>
                <w:color w:val="000000"/>
                <w:sz w:val="24"/>
              </w:rPr>
              <w:t>танского, Ю.П.Мориц, Б.Ш.Окуджавы, Д.С.Самойлова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https://m.edsoo.ru/8bc30170</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70</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w:t>
            </w:r>
            <w:r>
              <w:rPr>
                <w:rFonts w:ascii="Times New Roman" w:hAnsi="Times New Roman"/>
                <w:color w:val="000000"/>
                <w:sz w:val="24"/>
              </w:rPr>
              <w:t>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https://m.edsoo.ru/8bc30288</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71</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Итоговый урок по теме «Русская поэзия XX века»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https://m.edsoo.ru/8bc303aa</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72</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w:t>
            </w:r>
            <w:r>
              <w:rPr>
                <w:rFonts w:ascii="Times New Roman" w:hAnsi="Times New Roman"/>
                <w:color w:val="000000"/>
                <w:sz w:val="24"/>
              </w:rPr>
              <w:t>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73</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Проза </w:t>
            </w:r>
            <w:r>
              <w:rPr>
                <w:rFonts w:ascii="Times New Roman" w:hAnsi="Times New Roman"/>
                <w:color w:val="000000"/>
                <w:sz w:val="24"/>
              </w:rPr>
              <w:t>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https://m.edsoo.ru/8bc30620</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t>французского». Трудности послевоенного времени</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https://m.edsoo.ru/8bc30cf6</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75</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https://m.edsoo.ru/8bc30f1c</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76</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https://m.edsoo.ru/8bc310de</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77</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78</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 П. Погодин. Идейно-художественная особенность </w:t>
            </w:r>
            <w:r>
              <w:rPr>
                <w:rFonts w:ascii="Times New Roman" w:hAnsi="Times New Roman"/>
                <w:color w:val="000000"/>
                <w:sz w:val="24"/>
              </w:rPr>
              <w:t>рассказов из книги «Кирпичные острова»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https://m.edsoo.ru/8bc3132c</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79</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80</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https://m.edsoo.ru/8bc3155c</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81</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современных отечественных писателей-фантастов. (не мене</w:t>
            </w:r>
            <w:r>
              <w:rPr>
                <w:rFonts w:ascii="Times New Roman" w:hAnsi="Times New Roman"/>
                <w:color w:val="000000"/>
                <w:sz w:val="24"/>
              </w:rPr>
              <w:t xml:space="preserve">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82</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83</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 В. Ледерман. </w:t>
            </w:r>
            <w:r>
              <w:rPr>
                <w:rFonts w:ascii="Times New Roman" w:hAnsi="Times New Roman"/>
                <w:color w:val="000000"/>
                <w:sz w:val="24"/>
              </w:rPr>
              <w:t>«Календарь ма(й)я». Сюжет и композиция произведения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https://m.edsoo.ru/8bc32b1e</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84</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https://m.edsoo.ru/8bc32c7c</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85</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w:t>
            </w:r>
            <w:r>
              <w:rPr>
                <w:rFonts w:ascii="Times New Roman" w:hAnsi="Times New Roman"/>
                <w:color w:val="000000"/>
                <w:sz w:val="24"/>
              </w:rPr>
              <w:t>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https://m.edsoo.ru/8bc316d8</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86</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Стихотворения (два по выбору). </w:t>
            </w:r>
            <w:r>
              <w:rPr>
                <w:rFonts w:ascii="Times New Roman" w:hAnsi="Times New Roman"/>
                <w:color w:val="000000"/>
                <w:sz w:val="24"/>
              </w:rPr>
              <w:t xml:space="preserve">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https://m.edsoo.ru/8bc317f0</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87</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https://m.edsoo.ru/8bc31d9a</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88</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Д. Дефо. </w:t>
            </w:r>
            <w:r>
              <w:rPr>
                <w:rFonts w:ascii="Times New Roman" w:hAnsi="Times New Roman"/>
                <w:color w:val="000000"/>
                <w:sz w:val="24"/>
              </w:rPr>
              <w:t>«Робинзон Крузо» (главы по выбору). Образ главного героя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https://m.edsoo.ru/8bc323b2</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89</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https://m.edsoo.ru/8bc32574</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90</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https://m.edsoo.ru/8bc3270e</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91</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92</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93</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w:t>
            </w:r>
            <w:r>
              <w:rPr>
                <w:rFonts w:ascii="Times New Roman" w:hAnsi="Times New Roman"/>
                <w:color w:val="000000"/>
                <w:sz w:val="24"/>
              </w:rPr>
              <w:t>пересмешника» (главы по выбору). Тема, идея, проблематика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94</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95</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96</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https://m.edsoo.ru/8bc32e66</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97</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https://m.edsoo.ru/8bc32fe2</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98</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https://m.edsoo.ru/8bc33140</w:t>
              </w:r>
            </w:hyperlink>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99</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100</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Произведения современных зарубежных </w:t>
            </w:r>
            <w:r>
              <w:rPr>
                <w:rFonts w:ascii="Times New Roman" w:hAnsi="Times New Roman"/>
                <w:color w:val="000000"/>
                <w:sz w:val="24"/>
              </w:rPr>
              <w:t>писателей-фантастов. Д. У. Джонс. «Дом с характером». Сюжет. Система образов</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5876">
            <w:pPr>
              <w:spacing w:after="0"/>
              <w:ind w:left="135"/>
            </w:pPr>
          </w:p>
        </w:tc>
      </w:tr>
      <w:tr w:rsidR="008B5876">
        <w:trPr>
          <w:trHeight w:val="144"/>
          <w:tblCellSpacing w:w="20" w:type="nil"/>
        </w:trPr>
        <w:tc>
          <w:tcPr>
            <w:tcW w:w="460" w:type="dxa"/>
            <w:tcMar>
              <w:top w:w="50" w:type="dxa"/>
              <w:left w:w="100" w:type="dxa"/>
            </w:tcMar>
            <w:vAlign w:val="center"/>
          </w:tcPr>
          <w:p w:rsidR="008B5876" w:rsidRDefault="008B763F">
            <w:pPr>
              <w:spacing w:after="0"/>
            </w:pPr>
            <w:r>
              <w:rPr>
                <w:rFonts w:ascii="Times New Roman" w:hAnsi="Times New Roman"/>
                <w:color w:val="000000"/>
                <w:sz w:val="24"/>
              </w:rPr>
              <w:t>102</w:t>
            </w:r>
          </w:p>
        </w:tc>
        <w:tc>
          <w:tcPr>
            <w:tcW w:w="322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Итоговый урок за год. Список рекомендуемой </w:t>
            </w:r>
            <w:r>
              <w:rPr>
                <w:rFonts w:ascii="Times New Roman" w:hAnsi="Times New Roman"/>
                <w:color w:val="000000"/>
                <w:sz w:val="24"/>
              </w:rPr>
              <w:t>литературы</w:t>
            </w:r>
          </w:p>
        </w:tc>
        <w:tc>
          <w:tcPr>
            <w:tcW w:w="80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B5876" w:rsidRDefault="008B5876">
            <w:pPr>
              <w:spacing w:after="0"/>
              <w:ind w:left="135"/>
              <w:jc w:val="center"/>
            </w:pPr>
          </w:p>
        </w:tc>
        <w:tc>
          <w:tcPr>
            <w:tcW w:w="1604" w:type="dxa"/>
            <w:tcMar>
              <w:top w:w="50" w:type="dxa"/>
              <w:left w:w="100" w:type="dxa"/>
            </w:tcMar>
            <w:vAlign w:val="center"/>
          </w:tcPr>
          <w:p w:rsidR="008B5876" w:rsidRDefault="008B5876">
            <w:pPr>
              <w:spacing w:after="0"/>
              <w:ind w:left="135"/>
              <w:jc w:val="center"/>
            </w:pPr>
          </w:p>
        </w:tc>
        <w:tc>
          <w:tcPr>
            <w:tcW w:w="1134" w:type="dxa"/>
            <w:tcMar>
              <w:top w:w="50" w:type="dxa"/>
              <w:left w:w="100" w:type="dxa"/>
            </w:tcMar>
            <w:vAlign w:val="center"/>
          </w:tcPr>
          <w:p w:rsidR="008B5876" w:rsidRDefault="008B5876">
            <w:pPr>
              <w:spacing w:after="0"/>
              <w:ind w:left="135"/>
            </w:pPr>
          </w:p>
        </w:tc>
        <w:tc>
          <w:tcPr>
            <w:tcW w:w="1952"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https://m.edsoo.ru/8bc3358c</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B5876" w:rsidRDefault="008B5876"/>
        </w:tc>
      </w:tr>
    </w:tbl>
    <w:p w:rsidR="008B5876" w:rsidRDefault="008B5876">
      <w:pPr>
        <w:sectPr w:rsidR="008B5876">
          <w:pgSz w:w="16383" w:h="11906" w:orient="landscape"/>
          <w:pgMar w:top="1134" w:right="850" w:bottom="1134" w:left="1701" w:header="720" w:footer="720" w:gutter="0"/>
          <w:cols w:space="720"/>
        </w:sectPr>
      </w:pPr>
    </w:p>
    <w:p w:rsidR="008B5876" w:rsidRDefault="008B763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B5876">
        <w:trPr>
          <w:trHeight w:val="144"/>
          <w:tblCellSpacing w:w="20" w:type="nil"/>
        </w:trPr>
        <w:tc>
          <w:tcPr>
            <w:tcW w:w="372"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 п/п </w:t>
            </w:r>
          </w:p>
          <w:p w:rsidR="008B5876" w:rsidRDefault="008B5876">
            <w:pPr>
              <w:spacing w:after="0"/>
              <w:ind w:left="135"/>
            </w:pPr>
          </w:p>
        </w:tc>
        <w:tc>
          <w:tcPr>
            <w:tcW w:w="3256"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Тема урока </w:t>
            </w:r>
          </w:p>
          <w:p w:rsidR="008B5876" w:rsidRDefault="008B5876">
            <w:pPr>
              <w:spacing w:after="0"/>
              <w:ind w:left="135"/>
            </w:pPr>
          </w:p>
        </w:tc>
        <w:tc>
          <w:tcPr>
            <w:tcW w:w="0" w:type="auto"/>
            <w:gridSpan w:val="3"/>
            <w:tcMar>
              <w:top w:w="50" w:type="dxa"/>
              <w:left w:w="100" w:type="dxa"/>
            </w:tcMar>
            <w:vAlign w:val="center"/>
          </w:tcPr>
          <w:p w:rsidR="008B5876" w:rsidRDefault="008B763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Дата изучения </w:t>
            </w:r>
          </w:p>
          <w:p w:rsidR="008B5876" w:rsidRDefault="008B5876">
            <w:pPr>
              <w:spacing w:after="0"/>
              <w:ind w:left="135"/>
            </w:pPr>
          </w:p>
        </w:tc>
        <w:tc>
          <w:tcPr>
            <w:tcW w:w="1967"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Электронные цифровые образовательные ресурсы </w:t>
            </w:r>
          </w:p>
          <w:p w:rsidR="008B5876" w:rsidRDefault="008B5876">
            <w:pPr>
              <w:spacing w:after="0"/>
              <w:ind w:left="135"/>
            </w:pPr>
          </w:p>
        </w:tc>
      </w:tr>
      <w:tr w:rsidR="008B5876">
        <w:trPr>
          <w:trHeight w:val="144"/>
          <w:tblCellSpacing w:w="20" w:type="nil"/>
        </w:trPr>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c>
          <w:tcPr>
            <w:tcW w:w="821"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Всего </w:t>
            </w:r>
          </w:p>
          <w:p w:rsidR="008B5876" w:rsidRDefault="008B5876">
            <w:pPr>
              <w:spacing w:after="0"/>
              <w:ind w:left="135"/>
            </w:pPr>
          </w:p>
        </w:tc>
        <w:tc>
          <w:tcPr>
            <w:tcW w:w="1518"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Контрольные работы </w:t>
            </w:r>
          </w:p>
          <w:p w:rsidR="008B5876" w:rsidRDefault="008B5876">
            <w:pPr>
              <w:spacing w:after="0"/>
              <w:ind w:left="135"/>
            </w:pPr>
          </w:p>
        </w:tc>
        <w:tc>
          <w:tcPr>
            <w:tcW w:w="1618"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Практические работы </w:t>
            </w:r>
          </w:p>
          <w:p w:rsidR="008B5876" w:rsidRDefault="008B5876">
            <w:pPr>
              <w:spacing w:after="0"/>
              <w:ind w:left="135"/>
            </w:pPr>
          </w:p>
        </w:tc>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2</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Древнерусские повести. (одна </w:t>
            </w:r>
            <w:r>
              <w:rPr>
                <w:rFonts w:ascii="Times New Roman" w:hAnsi="Times New Roman"/>
                <w:color w:val="000000"/>
                <w:sz w:val="24"/>
              </w:rPr>
              <w:t>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https://m.edsoo.ru/8bc338b6</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3</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Пушкин. Стихотворения (не менее </w:t>
            </w:r>
            <w:r>
              <w:rPr>
                <w:rFonts w:ascii="Times New Roman" w:hAnsi="Times New Roman"/>
                <w:color w:val="000000"/>
                <w:sz w:val="24"/>
              </w:rPr>
              <w:t>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4</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Пушкин. Стихотворения «Во глубине сибирских </w:t>
            </w:r>
            <w:r>
              <w:rPr>
                <w:rFonts w:ascii="Times New Roman" w:hAnsi="Times New Roman"/>
                <w:color w:val="000000"/>
                <w:sz w:val="24"/>
              </w:rPr>
              <w:t xml:space="preserve">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5</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Пушкин. «Повести Белкина» </w:t>
            </w:r>
            <w:r>
              <w:rPr>
                <w:rFonts w:ascii="Times New Roman" w:hAnsi="Times New Roman"/>
                <w:color w:val="000000"/>
                <w:sz w:val="24"/>
              </w:rPr>
              <w:t>(«Станционный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6</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Пушкин. «Повести Белкина» </w:t>
            </w:r>
            <w:r>
              <w:rPr>
                <w:rFonts w:ascii="Times New Roman" w:hAnsi="Times New Roman"/>
                <w:color w:val="000000"/>
                <w:sz w:val="24"/>
              </w:rPr>
              <w:t>(«Станционный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7</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8</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 xml:space="preserve">Сопоставление образов Петра I и Карла IX. 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9</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10</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w:t>
            </w:r>
            <w:r>
              <w:rPr>
                <w:rFonts w:ascii="Times New Roman" w:hAnsi="Times New Roman"/>
                <w:color w:val="000000"/>
                <w:sz w:val="24"/>
              </w:rPr>
              <w:t>изни трудную…») и др. Тема одиночества в лирике поэта</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11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Ю. Лермонтов. Стихотворения. Проблема гармонии человека и природы. Средства </w:t>
            </w:r>
            <w:r>
              <w:rPr>
                <w:rFonts w:ascii="Times New Roman" w:hAnsi="Times New Roman"/>
                <w:color w:val="000000"/>
                <w:sz w:val="24"/>
              </w:rPr>
              <w:t>выразительности в художественном произведении</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12</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w:t>
            </w:r>
            <w:r>
              <w:rPr>
                <w:rFonts w:ascii="Times New Roman" w:hAnsi="Times New Roman"/>
                <w:color w:val="000000"/>
                <w:sz w:val="24"/>
              </w:rPr>
              <w:t xml:space="preserve">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https://m.edsoo.ru/8bc3464e</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13</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Ю. Лермонтов. «Песня про царя Ивана Васильевича, молодого </w:t>
            </w:r>
            <w:r>
              <w:rPr>
                <w:rFonts w:ascii="Times New Roman" w:hAnsi="Times New Roman"/>
                <w:color w:val="000000"/>
                <w:sz w:val="24"/>
              </w:rPr>
              <w:t>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14</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М. Ю. Лермонто</w:t>
            </w:r>
            <w:r>
              <w:rPr>
                <w:rFonts w:ascii="Times New Roman" w:hAnsi="Times New Roman"/>
                <w:color w:val="000000"/>
                <w:sz w:val="24"/>
              </w:rPr>
              <w:t>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15</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16</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w:t>
              </w:r>
              <w:r>
                <w:rPr>
                  <w:rFonts w:ascii="Times New Roman" w:hAnsi="Times New Roman"/>
                  <w:color w:val="0000FF"/>
                  <w:u w:val="single"/>
                </w:rPr>
                <w:t>ps://m.edsoo.ru/8bc34e6e</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17</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19</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Н. В. </w:t>
            </w:r>
            <w:r>
              <w:rPr>
                <w:rFonts w:ascii="Times New Roman" w:hAnsi="Times New Roman"/>
                <w:color w:val="000000"/>
                <w:sz w:val="24"/>
              </w:rPr>
              <w:t>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20</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Развитие речи. Развернутый ответ на проблемный вопрос по повести Н. В. Гоголя «Тарас </w:t>
            </w:r>
            <w:r>
              <w:rPr>
                <w:rFonts w:ascii="Times New Roman" w:hAnsi="Times New Roman"/>
                <w:color w:val="000000"/>
                <w:sz w:val="24"/>
              </w:rPr>
              <w:t>Бульба»</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21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22</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23</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 С. Тургенев. Стихотворения в прозе например, «Русский язык», </w:t>
            </w:r>
            <w:r>
              <w:rPr>
                <w:rFonts w:ascii="Times New Roman" w:hAnsi="Times New Roman"/>
                <w:color w:val="000000"/>
                <w:sz w:val="24"/>
              </w:rPr>
              <w:t>«Воробей»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Л. Н. Толстой. Рассказ «После бала»: тематика, проблемати</w:t>
            </w:r>
            <w:r>
              <w:rPr>
                <w:rFonts w:ascii="Times New Roman" w:hAnsi="Times New Roman"/>
                <w:color w:val="000000"/>
                <w:sz w:val="24"/>
              </w:rPr>
              <w:t>ка произведения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25</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26</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27</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Н. А. Некрасов. </w:t>
            </w:r>
            <w:r>
              <w:rPr>
                <w:rFonts w:ascii="Times New Roman" w:hAnsi="Times New Roman"/>
                <w:color w:val="000000"/>
                <w:sz w:val="24"/>
              </w:rPr>
              <w:t>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28</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29</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Поэзия второй половины XIX века. Ф. И. Тютчев. «Есть в осени первоначальной…», «Весенние воды» . А. А. Фет. «Ещё майская </w:t>
            </w:r>
            <w:r>
              <w:rPr>
                <w:rFonts w:ascii="Times New Roman" w:hAnsi="Times New Roman"/>
                <w:color w:val="000000"/>
                <w:sz w:val="24"/>
              </w:rPr>
              <w:t>ночь», «Это утро, радость эта...»</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30</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Е. Салтыков-Щедрин. Идейно-художественное своеобразие сказок писателя. «Повесть о том, как один мужик двух </w:t>
            </w:r>
            <w:r>
              <w:rPr>
                <w:rFonts w:ascii="Times New Roman" w:hAnsi="Times New Roman"/>
                <w:color w:val="000000"/>
                <w:sz w:val="24"/>
              </w:rPr>
              <w:t>генералов прокормил», «Дикий помещик»</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31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 xml:space="preserve">сюжет. Особенности сатиры М. Е. </w:t>
            </w:r>
            <w:r>
              <w:rPr>
                <w:rFonts w:ascii="Times New Roman" w:hAnsi="Times New Roman"/>
                <w:color w:val="000000"/>
                <w:sz w:val="24"/>
              </w:rPr>
              <w:t>Салтыкова-Щедрина</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32</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тему. Идейно-художственное своеобразие произведений А. К. </w:t>
            </w:r>
            <w:r>
              <w:rPr>
                <w:rFonts w:ascii="Times New Roman" w:hAnsi="Times New Roman"/>
                <w:color w:val="000000"/>
                <w:sz w:val="24"/>
              </w:rPr>
              <w:t>Толстого о русской старине</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33</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34</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35</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36</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П. Чехов. Рассказы (один по выбору). </w:t>
            </w:r>
            <w:r>
              <w:rPr>
                <w:rFonts w:ascii="Times New Roman" w:hAnsi="Times New Roman"/>
                <w:color w:val="000000"/>
                <w:sz w:val="24"/>
              </w:rPr>
              <w:t>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37</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Горький. Ранние рассказы (одно </w:t>
            </w:r>
            <w:r>
              <w:rPr>
                <w:rFonts w:ascii="Times New Roman" w:hAnsi="Times New Roman"/>
                <w:color w:val="000000"/>
                <w:sz w:val="24"/>
              </w:rPr>
              <w:t xml:space="preserve">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38</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w:t>
            </w:r>
            <w:r>
              <w:rPr>
                <w:rFonts w:ascii="Times New Roman" w:hAnsi="Times New Roman"/>
                <w:color w:val="000000"/>
                <w:sz w:val="24"/>
              </w:rPr>
              <w:t>Горький. Сюжет, система персонажей одного из ранних рассказов писателя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39</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w:t>
            </w:r>
            <w:r>
              <w:rPr>
                <w:rFonts w:ascii="Times New Roman" w:hAnsi="Times New Roman"/>
                <w:color w:val="000000"/>
                <w:sz w:val="24"/>
              </w:rPr>
              <w:t>. Например, М. М. Зощенко, А. Т. Аверченко, Н. Тэффи, О. Генри, Я. Гашека. Понятие сатиры.</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https://m.edsoo.ru/8bc36f52</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40</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Тематика, проблематика сатирических произведений, </w:t>
            </w:r>
            <w:r>
              <w:rPr>
                <w:rFonts w:ascii="Times New Roman" w:hAnsi="Times New Roman"/>
                <w:color w:val="000000"/>
                <w:sz w:val="24"/>
              </w:rPr>
              <w:t>средства выразительности в них</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41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Развитие речи. Сочинение-рассуждение "Нужны ли сатирические прозведения?" (по изученным сатирическим </w:t>
            </w:r>
            <w:r>
              <w:rPr>
                <w:rFonts w:ascii="Times New Roman" w:hAnsi="Times New Roman"/>
                <w:color w:val="000000"/>
                <w:sz w:val="24"/>
              </w:rPr>
              <w:t>произведениям отечественной и зарубежной литературы)</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42</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43</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44</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w:t>
            </w:r>
            <w:r>
              <w:rPr>
                <w:rFonts w:ascii="Times New Roman" w:hAnsi="Times New Roman"/>
                <w:color w:val="000000"/>
                <w:sz w:val="24"/>
              </w:rPr>
              <w:t>др. Художественное своебразие произведений, средства выразительности</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45</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 В. Маяковский. Стихотворения. (одно по выбору). Например, «Необычайное </w:t>
            </w:r>
            <w:r>
              <w:rPr>
                <w:rFonts w:ascii="Times New Roman" w:hAnsi="Times New Roman"/>
                <w:color w:val="000000"/>
                <w:sz w:val="24"/>
              </w:rPr>
              <w:t>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46</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w:t>
            </w:r>
            <w:r>
              <w:rPr>
                <w:rFonts w:ascii="Times New Roman" w:hAnsi="Times New Roman"/>
                <w:color w:val="000000"/>
                <w:sz w:val="24"/>
              </w:rPr>
              <w:t>тва выразительности</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https://m.edsoo.ru/8bc36b60</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47</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М.А. Шолохов. «Донские рассказы» (один по выбору). Например, «Родинка», «Чужая кровь» и др. Тематика, проблематика, сюжет, </w:t>
            </w:r>
            <w:r>
              <w:rPr>
                <w:rFonts w:ascii="Times New Roman" w:hAnsi="Times New Roman"/>
                <w:color w:val="000000"/>
                <w:sz w:val="24"/>
              </w:rPr>
              <w:t>система персонажей, гуманистический пафос произведения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48</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w:t>
            </w:r>
            <w:r>
              <w:rPr>
                <w:rFonts w:ascii="Times New Roman" w:hAnsi="Times New Roman"/>
                <w:color w:val="000000"/>
                <w:sz w:val="24"/>
              </w:rPr>
              <w:t>Платонова</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49</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50</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51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Библиотека Ц</w:t>
            </w:r>
            <w:r>
              <w:rPr>
                <w:rFonts w:ascii="Times New Roman" w:hAnsi="Times New Roman"/>
                <w:color w:val="000000"/>
                <w:sz w:val="24"/>
              </w:rPr>
              <w:t xml:space="preserve">ОК </w:t>
            </w:r>
            <w:hyperlink r:id="rId325">
              <w:r>
                <w:rPr>
                  <w:rFonts w:ascii="Times New Roman" w:hAnsi="Times New Roman"/>
                  <w:color w:val="0000FF"/>
                  <w:u w:val="single"/>
                </w:rPr>
                <w:t>https://m.edsoo.ru/8bc373f8</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52</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53</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54</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w:t>
            </w:r>
            <w:r>
              <w:rPr>
                <w:rFonts w:ascii="Times New Roman" w:hAnsi="Times New Roman"/>
                <w:color w:val="000000"/>
                <w:sz w:val="24"/>
              </w:rPr>
              <w:t xml:space="preserve">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https://m.edsoo.ru/8bc3798e</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55</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56</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57</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Тема взаимоотношения поколений, становления человека, выбора им </w:t>
            </w:r>
            <w:r>
              <w:rPr>
                <w:rFonts w:ascii="Times New Roman" w:hAnsi="Times New Roman"/>
                <w:color w:val="000000"/>
                <w:sz w:val="24"/>
              </w:rPr>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w:t>
            </w:r>
            <w:r>
              <w:rPr>
                <w:rFonts w:ascii="Times New Roman" w:hAnsi="Times New Roman"/>
                <w:color w:val="000000"/>
                <w:sz w:val="24"/>
              </w:rPr>
              <w:t xml:space="preserve">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https://m.edsoo.ru/8bc37e0c</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58</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w:t>
            </w:r>
            <w:r>
              <w:rPr>
                <w:rFonts w:ascii="Times New Roman" w:hAnsi="Times New Roman"/>
                <w:color w:val="000000"/>
                <w:sz w:val="24"/>
              </w:rPr>
              <w:t>произведений. Отношение автора к героям произведения, их поступкам</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59</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w:t>
            </w:r>
            <w:r>
              <w:rPr>
                <w:rFonts w:ascii="Times New Roman" w:hAnsi="Times New Roman"/>
                <w:color w:val="000000"/>
                <w:sz w:val="24"/>
              </w:rPr>
              <w:t>енного пути</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60</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61</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62</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https://m.edsoo.ru/8bc38672</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63</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64</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w:t>
            </w:r>
            <w:r>
              <w:rPr>
                <w:rFonts w:ascii="Times New Roman" w:hAnsi="Times New Roman"/>
                <w:color w:val="000000"/>
                <w:sz w:val="24"/>
              </w:rPr>
              <w:t>ественной детали в произведении</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65</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66</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t>67</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8B5876">
        <w:trPr>
          <w:trHeight w:val="144"/>
          <w:tblCellSpacing w:w="20" w:type="nil"/>
        </w:trPr>
        <w:tc>
          <w:tcPr>
            <w:tcW w:w="372" w:type="dxa"/>
            <w:tcMar>
              <w:top w:w="50" w:type="dxa"/>
              <w:left w:w="100" w:type="dxa"/>
            </w:tcMar>
            <w:vAlign w:val="center"/>
          </w:tcPr>
          <w:p w:rsidR="008B5876" w:rsidRDefault="008B763F">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B5876" w:rsidRDefault="008B5876">
            <w:pPr>
              <w:spacing w:after="0"/>
              <w:ind w:left="135"/>
              <w:jc w:val="center"/>
            </w:pPr>
          </w:p>
        </w:tc>
        <w:tc>
          <w:tcPr>
            <w:tcW w:w="1618" w:type="dxa"/>
            <w:tcMar>
              <w:top w:w="50" w:type="dxa"/>
              <w:left w:w="100" w:type="dxa"/>
            </w:tcMar>
            <w:vAlign w:val="center"/>
          </w:tcPr>
          <w:p w:rsidR="008B5876" w:rsidRDefault="008B5876">
            <w:pPr>
              <w:spacing w:after="0"/>
              <w:ind w:left="135"/>
              <w:jc w:val="center"/>
            </w:pPr>
          </w:p>
        </w:tc>
        <w:tc>
          <w:tcPr>
            <w:tcW w:w="1145" w:type="dxa"/>
            <w:tcMar>
              <w:top w:w="50" w:type="dxa"/>
              <w:left w:w="100" w:type="dxa"/>
            </w:tcMar>
            <w:vAlign w:val="center"/>
          </w:tcPr>
          <w:p w:rsidR="008B5876" w:rsidRDefault="008B5876">
            <w:pPr>
              <w:spacing w:after="0"/>
              <w:ind w:left="135"/>
            </w:pPr>
          </w:p>
        </w:tc>
        <w:tc>
          <w:tcPr>
            <w:tcW w:w="1967" w:type="dxa"/>
            <w:tcMar>
              <w:top w:w="50" w:type="dxa"/>
              <w:left w:w="100" w:type="dxa"/>
            </w:tcMar>
            <w:vAlign w:val="center"/>
          </w:tcPr>
          <w:p w:rsidR="008B5876" w:rsidRDefault="008B5876">
            <w:pPr>
              <w:spacing w:after="0"/>
              <w:ind w:left="135"/>
            </w:pPr>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B5876" w:rsidRDefault="008B5876"/>
        </w:tc>
      </w:tr>
    </w:tbl>
    <w:p w:rsidR="008B5876" w:rsidRDefault="008B5876">
      <w:pPr>
        <w:sectPr w:rsidR="008B5876">
          <w:pgSz w:w="16383" w:h="11906" w:orient="landscape"/>
          <w:pgMar w:top="1134" w:right="850" w:bottom="1134" w:left="1701" w:header="720" w:footer="720" w:gutter="0"/>
          <w:cols w:space="720"/>
        </w:sectPr>
      </w:pPr>
    </w:p>
    <w:p w:rsidR="008B5876" w:rsidRDefault="008B763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B5876">
        <w:trPr>
          <w:trHeight w:val="144"/>
          <w:tblCellSpacing w:w="20" w:type="nil"/>
        </w:trPr>
        <w:tc>
          <w:tcPr>
            <w:tcW w:w="378"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 п/п </w:t>
            </w:r>
          </w:p>
          <w:p w:rsidR="008B5876" w:rsidRDefault="008B5876">
            <w:pPr>
              <w:spacing w:after="0"/>
              <w:ind w:left="135"/>
            </w:pPr>
          </w:p>
        </w:tc>
        <w:tc>
          <w:tcPr>
            <w:tcW w:w="3168"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Тема урока </w:t>
            </w:r>
          </w:p>
          <w:p w:rsidR="008B5876" w:rsidRDefault="008B5876">
            <w:pPr>
              <w:spacing w:after="0"/>
              <w:ind w:left="135"/>
            </w:pPr>
          </w:p>
        </w:tc>
        <w:tc>
          <w:tcPr>
            <w:tcW w:w="0" w:type="auto"/>
            <w:gridSpan w:val="3"/>
            <w:tcMar>
              <w:top w:w="50" w:type="dxa"/>
              <w:left w:w="100" w:type="dxa"/>
            </w:tcMar>
            <w:vAlign w:val="center"/>
          </w:tcPr>
          <w:p w:rsidR="008B5876" w:rsidRDefault="008B763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Дата изучения </w:t>
            </w:r>
          </w:p>
          <w:p w:rsidR="008B5876" w:rsidRDefault="008B5876">
            <w:pPr>
              <w:spacing w:after="0"/>
              <w:ind w:left="135"/>
            </w:pPr>
          </w:p>
        </w:tc>
        <w:tc>
          <w:tcPr>
            <w:tcW w:w="1977"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Электронные цифровые образовательные ресурсы </w:t>
            </w:r>
          </w:p>
          <w:p w:rsidR="008B5876" w:rsidRDefault="008B5876">
            <w:pPr>
              <w:spacing w:after="0"/>
              <w:ind w:left="135"/>
            </w:pPr>
          </w:p>
        </w:tc>
      </w:tr>
      <w:tr w:rsidR="008B5876">
        <w:trPr>
          <w:trHeight w:val="144"/>
          <w:tblCellSpacing w:w="20" w:type="nil"/>
        </w:trPr>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c>
          <w:tcPr>
            <w:tcW w:w="830"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Всего </w:t>
            </w:r>
          </w:p>
          <w:p w:rsidR="008B5876" w:rsidRDefault="008B5876">
            <w:pPr>
              <w:spacing w:after="0"/>
              <w:ind w:left="135"/>
            </w:pPr>
          </w:p>
        </w:tc>
        <w:tc>
          <w:tcPr>
            <w:tcW w:w="1529"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Контрольные работы </w:t>
            </w:r>
          </w:p>
          <w:p w:rsidR="008B5876" w:rsidRDefault="008B5876">
            <w:pPr>
              <w:spacing w:after="0"/>
              <w:ind w:left="135"/>
            </w:pPr>
          </w:p>
        </w:tc>
        <w:tc>
          <w:tcPr>
            <w:tcW w:w="1628"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Практические работы </w:t>
            </w:r>
          </w:p>
          <w:p w:rsidR="008B5876" w:rsidRDefault="008B5876">
            <w:pPr>
              <w:spacing w:after="0"/>
              <w:ind w:left="135"/>
            </w:pPr>
          </w:p>
        </w:tc>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1</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Введение. Жанровые особенности житийной литератры. "Житие Сергия </w:t>
            </w:r>
            <w:r>
              <w:rPr>
                <w:rFonts w:ascii="Times New Roman" w:hAnsi="Times New Roman"/>
                <w:color w:val="000000"/>
                <w:sz w:val="24"/>
              </w:rPr>
              <w:t>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https://m.edsoo.ru/8bc38c94</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2</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w:t>
            </w:r>
            <w:r>
              <w:rPr>
                <w:rFonts w:ascii="Times New Roman" w:hAnsi="Times New Roman"/>
                <w:color w:val="000000"/>
                <w:sz w:val="24"/>
              </w:rPr>
              <w:t>енной образности жития</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3</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Особенности сюжета и </w:t>
            </w:r>
            <w:r>
              <w:rPr>
                <w:rFonts w:ascii="Times New Roman" w:hAnsi="Times New Roman"/>
                <w:color w:val="000000"/>
                <w:sz w:val="24"/>
              </w:rPr>
              <w:t>конфликта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5</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6</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7</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А.С. Пушкин. Стихотворения (не менее двух). Например, «К Чаадаеву», </w:t>
            </w:r>
            <w:r>
              <w:rPr>
                <w:rFonts w:ascii="Times New Roman" w:hAnsi="Times New Roman"/>
                <w:color w:val="000000"/>
                <w:sz w:val="24"/>
              </w:rPr>
              <w:t>«Анчар»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8</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А.С. Пушкин. "Маленькие трагедии" (одна </w:t>
            </w:r>
            <w:r>
              <w:rPr>
                <w:rFonts w:ascii="Times New Roman" w:hAnsi="Times New Roman"/>
                <w:color w:val="000000"/>
                <w:sz w:val="24"/>
              </w:rPr>
              <w:t>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А.С. Пушкин. Роман "Капитанская </w:t>
            </w:r>
            <w:r>
              <w:rPr>
                <w:rFonts w:ascii="Times New Roman" w:hAnsi="Times New Roman"/>
                <w:color w:val="000000"/>
                <w:sz w:val="24"/>
              </w:rPr>
              <w:t>дочка": история создания. Особенности жанра и композиции, сюжетная основа романа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10</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А.С. Пушкин. Роман "Капитанская дочка": тематика и </w:t>
            </w:r>
            <w:r>
              <w:rPr>
                <w:rFonts w:ascii="Times New Roman" w:hAnsi="Times New Roman"/>
                <w:color w:val="000000"/>
                <w:sz w:val="24"/>
              </w:rPr>
              <w:t>проблематика, своеобразие конфликта и системы образов</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11</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А.С. Пушкин. Роман "Капитанская дочка": образ Пугачева, его историческая основа и </w:t>
            </w:r>
            <w:r>
              <w:rPr>
                <w:rFonts w:ascii="Times New Roman" w:hAnsi="Times New Roman"/>
                <w:color w:val="000000"/>
                <w:sz w:val="24"/>
              </w:rPr>
              <w:t>особенности авторской интерпретации</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12</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А.С. Пушкин. Роман "Капитанская дочка": образ Петра Гринева. Способы создания характера героя, его место в </w:t>
            </w:r>
            <w:r>
              <w:rPr>
                <w:rFonts w:ascii="Times New Roman" w:hAnsi="Times New Roman"/>
                <w:color w:val="000000"/>
                <w:sz w:val="24"/>
              </w:rPr>
              <w:t>системе персонажей</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13</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14</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w:t>
            </w:r>
            <w:r>
              <w:rPr>
                <w:rFonts w:ascii="Times New Roman" w:hAnsi="Times New Roman"/>
                <w:color w:val="000000"/>
                <w:sz w:val="24"/>
              </w:rPr>
              <w:t>кой идеи</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15</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16</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Сочинение по роману А.С. Пушкина </w:t>
            </w:r>
            <w:r>
              <w:rPr>
                <w:rFonts w:ascii="Times New Roman" w:hAnsi="Times New Roman"/>
                <w:color w:val="000000"/>
                <w:sz w:val="24"/>
              </w:rPr>
              <w:t>"Капитанская дочка"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17</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18</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19</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20</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21</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w:t>
              </w:r>
              <w:r>
                <w:rPr>
                  <w:rFonts w:ascii="Times New Roman" w:hAnsi="Times New Roman"/>
                  <w:color w:val="0000FF"/>
                  <w:u w:val="single"/>
                </w:rPr>
                <w:t>soo.ru/8bc3a922</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22</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23</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24</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Н.В. Гоголь. Повесть "Шинель": </w:t>
            </w:r>
            <w:r>
              <w:rPr>
                <w:rFonts w:ascii="Times New Roman" w:hAnsi="Times New Roman"/>
                <w:color w:val="000000"/>
                <w:sz w:val="24"/>
              </w:rPr>
              <w:t>социально-нравственная проблематика. Образ маленького человека. Смысл финала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25</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Н.В. Гоголь. Комедия "Резизор": история создания. 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26</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w:t>
            </w:r>
            <w:r>
              <w:rPr>
                <w:rFonts w:ascii="Times New Roman" w:hAnsi="Times New Roman"/>
                <w:color w:val="000000"/>
                <w:sz w:val="24"/>
              </w:rPr>
              <w:t>сатирических персонажей</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27</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28</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29</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31</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 С. Тургенев. </w:t>
            </w:r>
            <w:r>
              <w:rPr>
                <w:rFonts w:ascii="Times New Roman" w:hAnsi="Times New Roman"/>
                <w:color w:val="000000"/>
                <w:sz w:val="24"/>
              </w:rPr>
              <w:t>Повести (одна по выбору). Например, «Ася»,«Первая любовь». Тема, идея, проблематика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32</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 С. Тургенев. Повести (одна по выбору). Например, «Ася», </w:t>
            </w:r>
            <w:r>
              <w:rPr>
                <w:rFonts w:ascii="Times New Roman" w:hAnsi="Times New Roman"/>
                <w:color w:val="000000"/>
                <w:sz w:val="24"/>
              </w:rPr>
              <w:t>«Первая любовь». Система образов</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33</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34</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35</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36</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Л. Н. Толстой. Повести и рассказы (одно </w:t>
            </w:r>
            <w:r>
              <w:rPr>
                <w:rFonts w:ascii="Times New Roman" w:hAnsi="Times New Roman"/>
                <w:color w:val="000000"/>
                <w:sz w:val="24"/>
              </w:rPr>
              <w:t>произведение по выбору). Например, «Отрочество» (главы). Система образов</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37</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38</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39</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w:t>
            </w:r>
            <w:r>
              <w:rPr>
                <w:rFonts w:ascii="Times New Roman" w:hAnsi="Times New Roman"/>
                <w:color w:val="000000"/>
                <w:sz w:val="24"/>
              </w:rPr>
              <w:t>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40</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Внеклассное чтение. Произведения писателей </w:t>
            </w:r>
            <w:r>
              <w:rPr>
                <w:rFonts w:ascii="Times New Roman" w:hAnsi="Times New Roman"/>
                <w:color w:val="000000"/>
                <w:sz w:val="24"/>
              </w:rPr>
              <w:t>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41</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42</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w:t>
            </w:r>
            <w:r>
              <w:rPr>
                <w:rFonts w:ascii="Times New Roman" w:hAnsi="Times New Roman"/>
                <w:color w:val="000000"/>
                <w:sz w:val="24"/>
              </w:rPr>
              <w:t>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43</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44</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45</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46</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Pr>
                <w:rFonts w:ascii="Times New Roman" w:hAnsi="Times New Roman"/>
                <w:color w:val="000000"/>
                <w:sz w:val="24"/>
              </w:rPr>
              <w:t>риотический пафос поэмы</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w:t>
            </w:r>
            <w:r>
              <w:rPr>
                <w:rFonts w:ascii="Times New Roman" w:hAnsi="Times New Roman"/>
                <w:color w:val="000000"/>
                <w:sz w:val="24"/>
              </w:rPr>
              <w:t>героя, его народность</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48</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w:t>
            </w:r>
            <w:r>
              <w:rPr>
                <w:rFonts w:ascii="Times New Roman" w:hAnsi="Times New Roman"/>
                <w:color w:val="000000"/>
                <w:sz w:val="24"/>
              </w:rPr>
              <w:t>композиции, образ автора. Своеобразие языка поэмы</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49</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Смысл </w:t>
            </w:r>
            <w:r>
              <w:rPr>
                <w:rFonts w:ascii="Times New Roman" w:hAnsi="Times New Roman"/>
                <w:color w:val="000000"/>
                <w:sz w:val="24"/>
              </w:rPr>
              <w:t>финала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50</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51</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М.А. Шолохов. Рассказ </w:t>
            </w:r>
            <w:r>
              <w:rPr>
                <w:rFonts w:ascii="Times New Roman" w:hAnsi="Times New Roman"/>
                <w:color w:val="000000"/>
                <w:sz w:val="24"/>
              </w:rPr>
              <w:t>"Судьба человека". Тематика и проблематика. Образ главного героя</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52</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53</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55</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56</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w:t>
            </w:r>
            <w:r>
              <w:rPr>
                <w:rFonts w:ascii="Times New Roman" w:hAnsi="Times New Roman"/>
                <w:color w:val="000000"/>
                <w:sz w:val="24"/>
              </w:rPr>
              <w:t>, идеи, проблемы, сюжет. Основные герои</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57</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w:t>
            </w:r>
            <w:r>
              <w:rPr>
                <w:rFonts w:ascii="Times New Roman" w:hAnsi="Times New Roman"/>
                <w:color w:val="000000"/>
                <w:sz w:val="24"/>
              </w:rPr>
              <w:t>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58</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XX—XXI века. (не менее двух </w:t>
            </w:r>
            <w:r>
              <w:rPr>
                <w:rFonts w:ascii="Times New Roman" w:hAnsi="Times New Roman"/>
                <w:color w:val="000000"/>
                <w:sz w:val="24"/>
              </w:rPr>
              <w:t>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w:t>
            </w:r>
            <w:r>
              <w:rPr>
                <w:rFonts w:ascii="Times New Roman" w:hAnsi="Times New Roman"/>
                <w:color w:val="000000"/>
                <w:sz w:val="24"/>
              </w:rPr>
              <w:t>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60</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w:t>
            </w:r>
            <w:r>
              <w:rPr>
                <w:rFonts w:ascii="Times New Roman" w:hAnsi="Times New Roman"/>
                <w:color w:val="000000"/>
                <w:sz w:val="24"/>
              </w:rPr>
              <w:t xml:space="preserve">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61</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w:t>
            </w:r>
            <w:r>
              <w:rPr>
                <w:rFonts w:ascii="Times New Roman" w:hAnsi="Times New Roman"/>
                <w:color w:val="000000"/>
                <w:sz w:val="24"/>
              </w:rPr>
              <w:t>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Биб</w:t>
            </w:r>
            <w:r>
              <w:rPr>
                <w:rFonts w:ascii="Times New Roman" w:hAnsi="Times New Roman"/>
                <w:color w:val="000000"/>
                <w:sz w:val="24"/>
              </w:rPr>
              <w:t xml:space="preserve">лиотека ЦОК </w:t>
            </w:r>
            <w:hyperlink r:id="rId384">
              <w:r>
                <w:rPr>
                  <w:rFonts w:ascii="Times New Roman" w:hAnsi="Times New Roman"/>
                  <w:color w:val="0000FF"/>
                  <w:u w:val="single"/>
                </w:rPr>
                <w:t>https://m.edsoo.ru/8bc3d726</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62</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w:t>
            </w:r>
            <w:r>
              <w:rPr>
                <w:rFonts w:ascii="Times New Roman" w:hAnsi="Times New Roman"/>
                <w:color w:val="000000"/>
                <w:sz w:val="24"/>
              </w:rPr>
              <w:t>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63</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У. Шекспир. Сонеты (один-два по </w:t>
            </w:r>
            <w:r>
              <w:rPr>
                <w:rFonts w:ascii="Times New Roman" w:hAnsi="Times New Roman"/>
                <w:color w:val="000000"/>
                <w:sz w:val="24"/>
              </w:rPr>
              <w:t>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65</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66</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5876">
            <w:pPr>
              <w:spacing w:after="0"/>
              <w:ind w:left="135"/>
            </w:pPr>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67</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8B5876">
        <w:trPr>
          <w:trHeight w:val="144"/>
          <w:tblCellSpacing w:w="20" w:type="nil"/>
        </w:trPr>
        <w:tc>
          <w:tcPr>
            <w:tcW w:w="378" w:type="dxa"/>
            <w:tcMar>
              <w:top w:w="50" w:type="dxa"/>
              <w:left w:w="100" w:type="dxa"/>
            </w:tcMar>
            <w:vAlign w:val="center"/>
          </w:tcPr>
          <w:p w:rsidR="008B5876" w:rsidRDefault="008B763F">
            <w:pPr>
              <w:spacing w:after="0"/>
            </w:pPr>
            <w:r>
              <w:rPr>
                <w:rFonts w:ascii="Times New Roman" w:hAnsi="Times New Roman"/>
                <w:color w:val="000000"/>
                <w:sz w:val="24"/>
              </w:rPr>
              <w:t>68</w:t>
            </w:r>
          </w:p>
        </w:tc>
        <w:tc>
          <w:tcPr>
            <w:tcW w:w="3168"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Ж.-Б. Мольер. Комедия "Мещанин во дворянстве". </w:t>
            </w:r>
            <w:r>
              <w:rPr>
                <w:rFonts w:ascii="Times New Roman" w:hAnsi="Times New Roman"/>
                <w:color w:val="000000"/>
                <w:sz w:val="24"/>
              </w:rPr>
              <w:t>Система образов, основные герои. Произведения Ж.-Б. Мольера на современной сцене</w:t>
            </w:r>
          </w:p>
        </w:tc>
        <w:tc>
          <w:tcPr>
            <w:tcW w:w="83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5876" w:rsidRDefault="008B5876">
            <w:pPr>
              <w:spacing w:after="0"/>
              <w:ind w:left="135"/>
              <w:jc w:val="center"/>
            </w:pPr>
          </w:p>
        </w:tc>
        <w:tc>
          <w:tcPr>
            <w:tcW w:w="1628" w:type="dxa"/>
            <w:tcMar>
              <w:top w:w="50" w:type="dxa"/>
              <w:left w:w="100" w:type="dxa"/>
            </w:tcMar>
            <w:vAlign w:val="center"/>
          </w:tcPr>
          <w:p w:rsidR="008B5876" w:rsidRDefault="008B5876">
            <w:pPr>
              <w:spacing w:after="0"/>
              <w:ind w:left="135"/>
              <w:jc w:val="center"/>
            </w:pPr>
          </w:p>
        </w:tc>
        <w:tc>
          <w:tcPr>
            <w:tcW w:w="1155" w:type="dxa"/>
            <w:tcMar>
              <w:top w:w="50" w:type="dxa"/>
              <w:left w:w="100" w:type="dxa"/>
            </w:tcMar>
            <w:vAlign w:val="center"/>
          </w:tcPr>
          <w:p w:rsidR="008B5876" w:rsidRDefault="008B5876">
            <w:pPr>
              <w:spacing w:after="0"/>
              <w:ind w:left="135"/>
            </w:pPr>
          </w:p>
        </w:tc>
        <w:tc>
          <w:tcPr>
            <w:tcW w:w="1977"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B5876" w:rsidRDefault="008B5876"/>
        </w:tc>
      </w:tr>
    </w:tbl>
    <w:p w:rsidR="008B5876" w:rsidRDefault="008B5876">
      <w:pPr>
        <w:sectPr w:rsidR="008B5876">
          <w:pgSz w:w="16383" w:h="11906" w:orient="landscape"/>
          <w:pgMar w:top="1134" w:right="850" w:bottom="1134" w:left="1701" w:header="720" w:footer="720" w:gutter="0"/>
          <w:cols w:space="720"/>
        </w:sectPr>
      </w:pPr>
    </w:p>
    <w:p w:rsidR="008B5876" w:rsidRDefault="008B763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B5876">
        <w:trPr>
          <w:trHeight w:val="144"/>
          <w:tblCellSpacing w:w="20" w:type="nil"/>
        </w:trPr>
        <w:tc>
          <w:tcPr>
            <w:tcW w:w="453"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 п/п </w:t>
            </w:r>
          </w:p>
          <w:p w:rsidR="008B5876" w:rsidRDefault="008B5876">
            <w:pPr>
              <w:spacing w:after="0"/>
              <w:ind w:left="135"/>
            </w:pPr>
          </w:p>
        </w:tc>
        <w:tc>
          <w:tcPr>
            <w:tcW w:w="3344"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Тема урока </w:t>
            </w:r>
          </w:p>
          <w:p w:rsidR="008B5876" w:rsidRDefault="008B5876">
            <w:pPr>
              <w:spacing w:after="0"/>
              <w:ind w:left="135"/>
            </w:pPr>
          </w:p>
        </w:tc>
        <w:tc>
          <w:tcPr>
            <w:tcW w:w="0" w:type="auto"/>
            <w:gridSpan w:val="3"/>
            <w:tcMar>
              <w:top w:w="50" w:type="dxa"/>
              <w:left w:w="100" w:type="dxa"/>
            </w:tcMar>
            <w:vAlign w:val="center"/>
          </w:tcPr>
          <w:p w:rsidR="008B5876" w:rsidRDefault="008B763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Дата изучения </w:t>
            </w:r>
          </w:p>
          <w:p w:rsidR="008B5876" w:rsidRDefault="008B5876">
            <w:pPr>
              <w:spacing w:after="0"/>
              <w:ind w:left="135"/>
            </w:pPr>
          </w:p>
        </w:tc>
        <w:tc>
          <w:tcPr>
            <w:tcW w:w="1936" w:type="dxa"/>
            <w:vMerge w:val="restart"/>
            <w:tcMar>
              <w:top w:w="50" w:type="dxa"/>
              <w:left w:w="100" w:type="dxa"/>
            </w:tcMar>
            <w:vAlign w:val="center"/>
          </w:tcPr>
          <w:p w:rsidR="008B5876" w:rsidRDefault="008B763F">
            <w:pPr>
              <w:spacing w:after="0"/>
              <w:ind w:left="135"/>
            </w:pPr>
            <w:r>
              <w:rPr>
                <w:rFonts w:ascii="Times New Roman" w:hAnsi="Times New Roman"/>
                <w:b/>
                <w:color w:val="000000"/>
                <w:sz w:val="24"/>
              </w:rPr>
              <w:t xml:space="preserve">Электронные цифровые образовательные ресурсы </w:t>
            </w:r>
          </w:p>
          <w:p w:rsidR="008B5876" w:rsidRDefault="008B5876">
            <w:pPr>
              <w:spacing w:after="0"/>
              <w:ind w:left="135"/>
            </w:pPr>
          </w:p>
        </w:tc>
      </w:tr>
      <w:tr w:rsidR="008B5876">
        <w:trPr>
          <w:trHeight w:val="144"/>
          <w:tblCellSpacing w:w="20" w:type="nil"/>
        </w:trPr>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c>
          <w:tcPr>
            <w:tcW w:w="795"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Всего </w:t>
            </w:r>
          </w:p>
          <w:p w:rsidR="008B5876" w:rsidRDefault="008B5876">
            <w:pPr>
              <w:spacing w:after="0"/>
              <w:ind w:left="135"/>
            </w:pPr>
          </w:p>
        </w:tc>
        <w:tc>
          <w:tcPr>
            <w:tcW w:w="1488"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Контрольные работы </w:t>
            </w:r>
          </w:p>
          <w:p w:rsidR="008B5876" w:rsidRDefault="008B5876">
            <w:pPr>
              <w:spacing w:after="0"/>
              <w:ind w:left="135"/>
            </w:pPr>
          </w:p>
        </w:tc>
        <w:tc>
          <w:tcPr>
            <w:tcW w:w="1590" w:type="dxa"/>
            <w:tcMar>
              <w:top w:w="50" w:type="dxa"/>
              <w:left w:w="100" w:type="dxa"/>
            </w:tcMar>
            <w:vAlign w:val="center"/>
          </w:tcPr>
          <w:p w:rsidR="008B5876" w:rsidRDefault="008B763F">
            <w:pPr>
              <w:spacing w:after="0"/>
              <w:ind w:left="135"/>
            </w:pPr>
            <w:r>
              <w:rPr>
                <w:rFonts w:ascii="Times New Roman" w:hAnsi="Times New Roman"/>
                <w:b/>
                <w:color w:val="000000"/>
                <w:sz w:val="24"/>
              </w:rPr>
              <w:t xml:space="preserve">Практические работы </w:t>
            </w:r>
          </w:p>
          <w:p w:rsidR="008B5876" w:rsidRDefault="008B5876">
            <w:pPr>
              <w:spacing w:after="0"/>
              <w:ind w:left="135"/>
            </w:pPr>
          </w:p>
        </w:tc>
        <w:tc>
          <w:tcPr>
            <w:tcW w:w="0" w:type="auto"/>
            <w:vMerge/>
            <w:tcBorders>
              <w:top w:val="nil"/>
            </w:tcBorders>
            <w:tcMar>
              <w:top w:w="50" w:type="dxa"/>
              <w:left w:w="100" w:type="dxa"/>
            </w:tcMar>
          </w:tcPr>
          <w:p w:rsidR="008B5876" w:rsidRDefault="008B5876"/>
        </w:tc>
        <w:tc>
          <w:tcPr>
            <w:tcW w:w="0" w:type="auto"/>
            <w:vMerge/>
            <w:tcBorders>
              <w:top w:val="nil"/>
            </w:tcBorders>
            <w:tcMar>
              <w:top w:w="50" w:type="dxa"/>
              <w:left w:w="100" w:type="dxa"/>
            </w:tcMar>
          </w:tcPr>
          <w:p w:rsidR="008B5876" w:rsidRDefault="008B5876"/>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2</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«Слово о полку Игореве». </w:t>
            </w:r>
            <w:r>
              <w:rPr>
                <w:rFonts w:ascii="Times New Roman" w:hAnsi="Times New Roman"/>
                <w:color w:val="000000"/>
                <w:sz w:val="24"/>
              </w:rPr>
              <w:t>Литература Древней Руси. История открытия "Слова о полку Игореве"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3</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"Слово о полку Игореве". Центральные образы, образ автора в "Слове о полку </w:t>
            </w:r>
            <w:r>
              <w:rPr>
                <w:rFonts w:ascii="Times New Roman" w:hAnsi="Times New Roman"/>
                <w:color w:val="000000"/>
                <w:sz w:val="24"/>
              </w:rPr>
              <w:t>Игореве"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4</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5</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6</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w:t>
            </w:r>
            <w:r>
              <w:rPr>
                <w:rFonts w:ascii="Times New Roman" w:hAnsi="Times New Roman"/>
                <w:color w:val="000000"/>
                <w:sz w:val="24"/>
              </w:rPr>
              <w:t>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7</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w:t>
            </w:r>
            <w:r>
              <w:rPr>
                <w:rFonts w:ascii="Times New Roman" w:hAnsi="Times New Roman"/>
                <w:color w:val="000000"/>
                <w:sz w:val="24"/>
              </w:rPr>
              <w:t>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8</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9</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Г. Р. Державин. Стихотворения. «Властителям и судиям». Традиции и новаторство в поэзии Г.Р. </w:t>
            </w:r>
            <w:r>
              <w:rPr>
                <w:rFonts w:ascii="Times New Roman" w:hAnsi="Times New Roman"/>
                <w:color w:val="000000"/>
                <w:sz w:val="24"/>
              </w:rPr>
              <w:t>Державина. Идеи просвещения и гуманизма в его лирике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10</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Г. Р. Державин. Стихотворения. «Памятник». Философская проблематика и гражданский пафос </w:t>
            </w:r>
            <w:r>
              <w:rPr>
                <w:rFonts w:ascii="Times New Roman" w:hAnsi="Times New Roman"/>
                <w:color w:val="000000"/>
                <w:sz w:val="24"/>
              </w:rPr>
              <w:t>произведений Г.Р. Державина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11</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12</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Н.М. Карамзин. Повесть "Бедная Лиза". Сюжет и </w:t>
            </w:r>
            <w:r>
              <w:rPr>
                <w:rFonts w:ascii="Times New Roman" w:hAnsi="Times New Roman"/>
                <w:color w:val="000000"/>
                <w:sz w:val="24"/>
              </w:rPr>
              <w:t>герои повести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13</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14</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15</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 А. Жуковский. Черты романтизма в лирике В.А. Жуковского. Понятие о балладе, его </w:t>
            </w:r>
            <w:r>
              <w:rPr>
                <w:rFonts w:ascii="Times New Roman" w:hAnsi="Times New Roman"/>
                <w:color w:val="000000"/>
                <w:sz w:val="24"/>
              </w:rPr>
              <w:t>особенности. Баллада "Светлана"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16</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В.А. Жуковский. Понятие об элегии. "Невыразимое", "Море". Тема человека и природы, соотношение мечты и </w:t>
            </w:r>
            <w:r>
              <w:rPr>
                <w:rFonts w:ascii="Times New Roman" w:hAnsi="Times New Roman"/>
                <w:color w:val="000000"/>
                <w:sz w:val="24"/>
              </w:rPr>
              <w:t>действительности в лирике поэта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17</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18</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19</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20</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21</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22</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24</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25</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26</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27</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28</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Поэзия пушкинской эпохи. К.Н.Батюшков, А.А.Дельвиг, Н. М. Языков, Е. А. Баратынский (не менее трёх </w:t>
            </w:r>
            <w:r>
              <w:rPr>
                <w:rFonts w:ascii="Times New Roman" w:hAnsi="Times New Roman"/>
                <w:color w:val="000000"/>
                <w:sz w:val="24"/>
              </w:rPr>
              <w:t>стихотворений по выбору) Основные темы лирики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29</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w:t>
            </w:r>
            <w:r>
              <w:rPr>
                <w:rFonts w:ascii="Times New Roman" w:hAnsi="Times New Roman"/>
                <w:color w:val="000000"/>
                <w:sz w:val="24"/>
              </w:rPr>
              <w:t>ворений по выбору) Своеобразие лирики поэта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30</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31</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32</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33</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А.С. Пушкин. </w:t>
            </w:r>
            <w:r>
              <w:rPr>
                <w:rFonts w:ascii="Times New Roman" w:hAnsi="Times New Roman"/>
                <w:color w:val="000000"/>
                <w:sz w:val="24"/>
              </w:rPr>
              <w:t>Художественное своеобразие лирики южного периода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34</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35</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Пушкин. Любовная лирика: «К***» («Я помню чудное </w:t>
            </w:r>
            <w:r>
              <w:rPr>
                <w:rFonts w:ascii="Times New Roman" w:hAnsi="Times New Roman"/>
                <w:color w:val="000000"/>
                <w:sz w:val="24"/>
              </w:rPr>
              <w:t>мгновенье...»), «Я вас любил; любовь ещё, быть может…», «Мадонна»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36</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37</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38</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39</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40</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41</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https://m.edsoo.ru/8bc42d3e</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42</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43</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44</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45</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46</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47</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А.С. Пушкин. </w:t>
            </w:r>
            <w:r>
              <w:rPr>
                <w:rFonts w:ascii="Times New Roman" w:hAnsi="Times New Roman"/>
                <w:color w:val="000000"/>
                <w:sz w:val="24"/>
              </w:rPr>
              <w:t>Поэма «Медный всадник»: образ Петра I в поэме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48</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49</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51</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52</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53</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Развитие речи. Письменный ответ на </w:t>
            </w:r>
            <w:r>
              <w:rPr>
                <w:rFonts w:ascii="Times New Roman" w:hAnsi="Times New Roman"/>
                <w:color w:val="000000"/>
                <w:sz w:val="24"/>
              </w:rPr>
              <w:t>проблемный вопрос</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54</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55</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56</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57</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58</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59</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60</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61</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Ю. Лермонтов. Тема </w:t>
            </w:r>
            <w:r>
              <w:rPr>
                <w:rFonts w:ascii="Times New Roman" w:hAnsi="Times New Roman"/>
                <w:color w:val="000000"/>
                <w:sz w:val="24"/>
              </w:rPr>
              <w:t>любви в лирике поэта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62</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63</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64</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65</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Итоговый урок по лирике М.Ю. Лермонтова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66</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67</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68</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69</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70</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71</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72</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73</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Развитие речи. Подготовка к домашнему сочинению по роману "Герой нашего </w:t>
            </w:r>
            <w:r>
              <w:rPr>
                <w:rFonts w:ascii="Times New Roman" w:hAnsi="Times New Roman"/>
                <w:color w:val="000000"/>
                <w:sz w:val="24"/>
              </w:rPr>
              <w:t>времени"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74</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75</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Внеклассное чтение. Любимые стихотворения поэтов первой половины ХIХ </w:t>
            </w:r>
            <w:r>
              <w:rPr>
                <w:rFonts w:ascii="Times New Roman" w:hAnsi="Times New Roman"/>
                <w:color w:val="000000"/>
                <w:sz w:val="24"/>
              </w:rPr>
              <w:t>века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76</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77</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78</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80</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Образ Чичикова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81</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82</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83</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Итоговый урок по </w:t>
            </w:r>
            <w:r>
              <w:rPr>
                <w:rFonts w:ascii="Times New Roman" w:hAnsi="Times New Roman"/>
                <w:color w:val="000000"/>
                <w:sz w:val="24"/>
              </w:rPr>
              <w:t>"Мертвым душам" Н.В. Гоголя"</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84</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85</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Итоговая контрольная работа по поэме Н.В. </w:t>
            </w:r>
            <w:r>
              <w:rPr>
                <w:rFonts w:ascii="Times New Roman" w:hAnsi="Times New Roman"/>
                <w:color w:val="000000"/>
                <w:sz w:val="24"/>
              </w:rPr>
              <w:t>Гоголя "Мертвые души"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86</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87</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88</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 xml:space="preserve">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90</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Данте Алигьери. «Божественная </w:t>
            </w:r>
            <w:r>
              <w:rPr>
                <w:rFonts w:ascii="Times New Roman" w:hAnsi="Times New Roman"/>
                <w:color w:val="000000"/>
                <w:sz w:val="24"/>
              </w:rPr>
              <w:t>комедия» . Особенности жанра и композиции комедии. Сюжет и персонажи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91</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w:t>
            </w:r>
            <w:r>
              <w:rPr>
                <w:rFonts w:ascii="Times New Roman" w:hAnsi="Times New Roman"/>
                <w:color w:val="000000"/>
                <w:sz w:val="24"/>
              </w:rPr>
              <w:t>наказание за них. Проблематика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92</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93</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У. Шекспир. Трагедия </w:t>
            </w:r>
            <w:r>
              <w:rPr>
                <w:rFonts w:ascii="Times New Roman" w:hAnsi="Times New Roman"/>
                <w:color w:val="000000"/>
                <w:sz w:val="24"/>
              </w:rPr>
              <w:t>«Гамлет»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94</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95</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И.-В. Гёте. Трагедия «Фауст» (не менее двух </w:t>
            </w:r>
            <w:r>
              <w:rPr>
                <w:rFonts w:ascii="Times New Roman" w:hAnsi="Times New Roman"/>
                <w:color w:val="000000"/>
                <w:sz w:val="24"/>
              </w:rPr>
              <w:t>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97</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Дж. Г. Байрон. Стихотворения (одно по </w:t>
            </w:r>
            <w:r>
              <w:rPr>
                <w:rFonts w:ascii="Times New Roman" w:hAnsi="Times New Roman"/>
                <w:color w:val="000000"/>
                <w:sz w:val="24"/>
              </w:rPr>
              <w:t>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98</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Дж. Г. Байрон. Поэма </w:t>
            </w:r>
            <w:r>
              <w:rPr>
                <w:rFonts w:ascii="Times New Roman" w:hAnsi="Times New Roman"/>
                <w:color w:val="000000"/>
                <w:sz w:val="24"/>
              </w:rPr>
              <w:t>«Паломничество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99</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Итоговая </w:t>
            </w:r>
            <w:r>
              <w:rPr>
                <w:rFonts w:ascii="Times New Roman" w:hAnsi="Times New Roman"/>
                <w:color w:val="000000"/>
                <w:sz w:val="24"/>
              </w:rPr>
              <w:t>контрольная работа за год</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100</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Зарубежная проза первой половины XIX в. (одно произведение по выбору). Например, произведения Э. Т. А. Гофмана, В. Гюго, В. </w:t>
            </w:r>
            <w:r>
              <w:rPr>
                <w:rFonts w:ascii="Times New Roman" w:hAnsi="Times New Roman"/>
                <w:color w:val="000000"/>
                <w:sz w:val="24"/>
              </w:rPr>
              <w:t>Скотта. Тема, идея произведения</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101</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Зарубежная проза первой половины XIX в. Например, произведения Э. Т. А. Гофмана, В. Гюго, В. Скотта. Сюжет, </w:t>
            </w:r>
            <w:r>
              <w:rPr>
                <w:rFonts w:ascii="Times New Roman" w:hAnsi="Times New Roman"/>
                <w:color w:val="000000"/>
                <w:sz w:val="24"/>
              </w:rPr>
              <w:t>проблематика.</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8B5876">
        <w:trPr>
          <w:trHeight w:val="144"/>
          <w:tblCellSpacing w:w="20" w:type="nil"/>
        </w:trPr>
        <w:tc>
          <w:tcPr>
            <w:tcW w:w="453" w:type="dxa"/>
            <w:tcMar>
              <w:top w:w="50" w:type="dxa"/>
              <w:left w:w="100" w:type="dxa"/>
            </w:tcMar>
            <w:vAlign w:val="center"/>
          </w:tcPr>
          <w:p w:rsidR="008B5876" w:rsidRDefault="008B763F">
            <w:pPr>
              <w:spacing w:after="0"/>
            </w:pPr>
            <w:r>
              <w:rPr>
                <w:rFonts w:ascii="Times New Roman" w:hAnsi="Times New Roman"/>
                <w:color w:val="000000"/>
                <w:sz w:val="24"/>
              </w:rPr>
              <w:t>102</w:t>
            </w:r>
          </w:p>
        </w:tc>
        <w:tc>
          <w:tcPr>
            <w:tcW w:w="3344" w:type="dxa"/>
            <w:tcMar>
              <w:top w:w="50" w:type="dxa"/>
              <w:left w:w="100" w:type="dxa"/>
            </w:tcMar>
            <w:vAlign w:val="center"/>
          </w:tcPr>
          <w:p w:rsidR="008B5876" w:rsidRDefault="008B763F">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B5876" w:rsidRDefault="008B5876">
            <w:pPr>
              <w:spacing w:after="0"/>
              <w:ind w:left="135"/>
              <w:jc w:val="center"/>
            </w:pPr>
          </w:p>
        </w:tc>
        <w:tc>
          <w:tcPr>
            <w:tcW w:w="1590" w:type="dxa"/>
            <w:tcMar>
              <w:top w:w="50" w:type="dxa"/>
              <w:left w:w="100" w:type="dxa"/>
            </w:tcMar>
            <w:vAlign w:val="center"/>
          </w:tcPr>
          <w:p w:rsidR="008B5876" w:rsidRDefault="008B5876">
            <w:pPr>
              <w:spacing w:after="0"/>
              <w:ind w:left="135"/>
              <w:jc w:val="center"/>
            </w:pPr>
          </w:p>
        </w:tc>
        <w:tc>
          <w:tcPr>
            <w:tcW w:w="1122" w:type="dxa"/>
            <w:tcMar>
              <w:top w:w="50" w:type="dxa"/>
              <w:left w:w="100" w:type="dxa"/>
            </w:tcMar>
            <w:vAlign w:val="center"/>
          </w:tcPr>
          <w:p w:rsidR="008B5876" w:rsidRDefault="008B5876">
            <w:pPr>
              <w:spacing w:after="0"/>
              <w:ind w:left="135"/>
            </w:pPr>
          </w:p>
        </w:tc>
        <w:tc>
          <w:tcPr>
            <w:tcW w:w="1936" w:type="dxa"/>
            <w:tcMar>
              <w:top w:w="50" w:type="dxa"/>
              <w:left w:w="100" w:type="dxa"/>
            </w:tcMar>
            <w:vAlign w:val="center"/>
          </w:tcPr>
          <w:p w:rsidR="008B5876" w:rsidRDefault="008B5876">
            <w:pPr>
              <w:spacing w:after="0"/>
              <w:ind w:left="135"/>
            </w:pPr>
          </w:p>
        </w:tc>
      </w:tr>
      <w:tr w:rsidR="008B5876">
        <w:trPr>
          <w:trHeight w:val="144"/>
          <w:tblCellSpacing w:w="20" w:type="nil"/>
        </w:trPr>
        <w:tc>
          <w:tcPr>
            <w:tcW w:w="0" w:type="auto"/>
            <w:gridSpan w:val="2"/>
            <w:tcMar>
              <w:top w:w="50" w:type="dxa"/>
              <w:left w:w="100" w:type="dxa"/>
            </w:tcMar>
            <w:vAlign w:val="center"/>
          </w:tcPr>
          <w:p w:rsidR="008B5876" w:rsidRDefault="008B763F">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B5876" w:rsidRDefault="008B76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B5876" w:rsidRDefault="008B5876"/>
        </w:tc>
      </w:tr>
    </w:tbl>
    <w:p w:rsidR="008B5876" w:rsidRDefault="008B5876">
      <w:pPr>
        <w:sectPr w:rsidR="008B5876">
          <w:pgSz w:w="16383" w:h="11906" w:orient="landscape"/>
          <w:pgMar w:top="1134" w:right="850" w:bottom="1134" w:left="1701" w:header="720" w:footer="720" w:gutter="0"/>
          <w:cols w:space="720"/>
        </w:sectPr>
      </w:pPr>
    </w:p>
    <w:p w:rsidR="008B5876" w:rsidRDefault="008B5876">
      <w:pPr>
        <w:sectPr w:rsidR="008B5876">
          <w:pgSz w:w="16383" w:h="11906" w:orient="landscape"/>
          <w:pgMar w:top="1134" w:right="850" w:bottom="1134" w:left="1701" w:header="720" w:footer="720" w:gutter="0"/>
          <w:cols w:space="720"/>
        </w:sectPr>
      </w:pPr>
      <w:bookmarkStart w:id="100" w:name="_GoBack"/>
      <w:bookmarkEnd w:id="100"/>
    </w:p>
    <w:p w:rsidR="008B5876" w:rsidRDefault="008B763F">
      <w:pPr>
        <w:spacing w:after="0"/>
        <w:ind w:left="120"/>
      </w:pPr>
      <w:bookmarkStart w:id="101" w:name="block-18464991"/>
      <w:bookmarkEnd w:id="99"/>
      <w:r>
        <w:rPr>
          <w:rFonts w:ascii="Times New Roman" w:hAnsi="Times New Roman"/>
          <w:b/>
          <w:color w:val="000000"/>
          <w:sz w:val="28"/>
        </w:rPr>
        <w:lastRenderedPageBreak/>
        <w:t>УЧЕБНО-МЕТОДИЧЕСКОЕ ОБЕСПЕЧЕНИЕ ОБРАЗОВАТЕЛЬНОГО ПРОЦЕССА</w:t>
      </w:r>
    </w:p>
    <w:p w:rsidR="008B5876" w:rsidRDefault="008B763F">
      <w:pPr>
        <w:spacing w:after="0" w:line="480" w:lineRule="auto"/>
        <w:ind w:left="120"/>
      </w:pPr>
      <w:r>
        <w:rPr>
          <w:rFonts w:ascii="Times New Roman" w:hAnsi="Times New Roman"/>
          <w:b/>
          <w:color w:val="000000"/>
          <w:sz w:val="28"/>
        </w:rPr>
        <w:t>ОБЯЗАТЕЛЬНЫЕ УЧЕБНЫЕ МАТЕРИАЛЫ ДЛЯ УЧЕНИКА</w:t>
      </w:r>
    </w:p>
    <w:p w:rsidR="008B5876" w:rsidRDefault="008B763F">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Литература (в 2 частях), 6 класс/ Полухина В.П., Коровина В.Я., Журавлев В.П. и </w:t>
      </w:r>
      <w:r>
        <w:rPr>
          <w:rFonts w:ascii="Times New Roman" w:hAnsi="Times New Roman"/>
          <w:color w:val="000000"/>
          <w:sz w:val="28"/>
        </w:rPr>
        <w:t>другие; под редакцией Коровиной В.Я., Акционерное общество «Издательство «Просвещение»</w:t>
      </w:r>
      <w:r>
        <w:rPr>
          <w:sz w:val="28"/>
        </w:rPr>
        <w:br/>
      </w:r>
      <w:r>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8 класс/ Ко</w:t>
      </w:r>
      <w:r>
        <w:rPr>
          <w:rFonts w:ascii="Times New Roman" w:hAnsi="Times New Roman"/>
          <w:color w:val="000000"/>
          <w:sz w:val="28"/>
        </w:rPr>
        <w:t>ровина В.Я., Журавлев В.П., Коровин В.И., Акционерное общество «Издательство «Просвещение»</w:t>
      </w:r>
      <w:r>
        <w:rPr>
          <w:sz w:val="28"/>
        </w:rPr>
        <w:br/>
      </w:r>
      <w:bookmarkStart w:id="102" w:name="1f100f48-434a-44f2-b9f0-5dbd482f0e8c"/>
      <w:r>
        <w:rPr>
          <w:rFonts w:ascii="Times New Roman" w:hAnsi="Times New Roman"/>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w:t>
      </w:r>
      <w:r>
        <w:rPr>
          <w:rFonts w:ascii="Times New Roman" w:hAnsi="Times New Roman"/>
          <w:color w:val="000000"/>
          <w:sz w:val="28"/>
        </w:rPr>
        <w:t>ие»</w:t>
      </w:r>
      <w:bookmarkEnd w:id="102"/>
      <w:r>
        <w:rPr>
          <w:rFonts w:ascii="Times New Roman" w:hAnsi="Times New Roman"/>
          <w:color w:val="000000"/>
          <w:sz w:val="28"/>
        </w:rPr>
        <w:t>‌​</w:t>
      </w:r>
    </w:p>
    <w:p w:rsidR="008B5876" w:rsidRDefault="008B763F">
      <w:pPr>
        <w:spacing w:after="0" w:line="480" w:lineRule="auto"/>
        <w:ind w:left="120"/>
      </w:pPr>
      <w:r>
        <w:rPr>
          <w:rFonts w:ascii="Times New Roman" w:hAnsi="Times New Roman"/>
          <w:color w:val="000000"/>
          <w:sz w:val="28"/>
        </w:rPr>
        <w:t>​‌‌</w:t>
      </w:r>
    </w:p>
    <w:p w:rsidR="008B5876" w:rsidRDefault="008B763F">
      <w:pPr>
        <w:spacing w:after="0"/>
        <w:ind w:left="120"/>
      </w:pPr>
      <w:r>
        <w:rPr>
          <w:rFonts w:ascii="Times New Roman" w:hAnsi="Times New Roman"/>
          <w:color w:val="000000"/>
          <w:sz w:val="28"/>
        </w:rPr>
        <w:t>​</w:t>
      </w:r>
    </w:p>
    <w:p w:rsidR="008B5876" w:rsidRDefault="008B763F">
      <w:pPr>
        <w:spacing w:after="0" w:line="480" w:lineRule="auto"/>
        <w:ind w:left="120"/>
      </w:pPr>
      <w:r>
        <w:rPr>
          <w:rFonts w:ascii="Times New Roman" w:hAnsi="Times New Roman"/>
          <w:b/>
          <w:color w:val="000000"/>
          <w:sz w:val="28"/>
        </w:rPr>
        <w:t>МЕТОДИЧЕСКИЕ МАТЕРИАЛЫ ДЛЯ УЧИТЕЛЯ</w:t>
      </w:r>
    </w:p>
    <w:p w:rsidR="008B5876" w:rsidRDefault="008B763F">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1. Асмолов, А. Г. Формирование универсальных учебных действий в основной школе. От действия к мысли: пособие для учителя [Текст] /А. Г. Асмолов — М.: Просвещение, 2010. — 25–142 с.: ил. —(Стандарты второго поколения). — ISBN 978–5-09–020588–7. </w:t>
      </w:r>
      <w:r>
        <w:rPr>
          <w:sz w:val="28"/>
        </w:rPr>
        <w:br/>
      </w:r>
      <w:r>
        <w:rPr>
          <w:rFonts w:ascii="Times New Roman" w:hAnsi="Times New Roman"/>
          <w:color w:val="000000"/>
          <w:sz w:val="28"/>
        </w:rPr>
        <w:t xml:space="preserve"> 2. Буслако</w:t>
      </w:r>
      <w:r>
        <w:rPr>
          <w:rFonts w:ascii="Times New Roman" w:hAnsi="Times New Roman"/>
          <w:color w:val="000000"/>
          <w:sz w:val="28"/>
        </w:rPr>
        <w:t>ва, Т. П. Как анализировать лиро-эпическое произведение: Учеб.пособие [Текст] / Т. П. Буслакова. – М.: Высш. шк., 2006. – 143 с.</w:t>
      </w:r>
      <w:r>
        <w:rPr>
          <w:sz w:val="28"/>
        </w:rPr>
        <w:br/>
      </w:r>
      <w:r>
        <w:rPr>
          <w:rFonts w:ascii="Times New Roman" w:hAnsi="Times New Roman"/>
          <w:color w:val="000000"/>
          <w:sz w:val="28"/>
        </w:rPr>
        <w:t xml:space="preserve"> 3. Всероссийские олимпиады школьников. Литература. Заключительный </w:t>
      </w:r>
      <w:r>
        <w:rPr>
          <w:rFonts w:ascii="Times New Roman" w:hAnsi="Times New Roman"/>
          <w:color w:val="000000"/>
          <w:sz w:val="28"/>
        </w:rPr>
        <w:lastRenderedPageBreak/>
        <w:t>этап [Текст] / сост. Л. В. Тодоров, Е. И. Белоусова. – М.: Д</w:t>
      </w:r>
      <w:r>
        <w:rPr>
          <w:rFonts w:ascii="Times New Roman" w:hAnsi="Times New Roman"/>
          <w:color w:val="000000"/>
          <w:sz w:val="28"/>
        </w:rPr>
        <w:t>рофа, 2007. – 222 с.</w:t>
      </w:r>
      <w:r>
        <w:rPr>
          <w:sz w:val="28"/>
        </w:rPr>
        <w:br/>
      </w:r>
      <w:r>
        <w:rPr>
          <w:rFonts w:ascii="Times New Roman" w:hAnsi="Times New Roman"/>
          <w:color w:val="000000"/>
          <w:sz w:val="28"/>
        </w:rPr>
        <w:t xml:space="preserve"> 4. Еськова, Л. М. Тесты по русскому языку и литературе. – М.: Уникум-центр, 2001. – 144 с. 4. Тимофеев, Л. И. Краткий словарь литературоведческих терминов: Кн. для учащихся [Текст] / Л.И. Тимофеев, С.В. Тураев. – М.: Просвещение, 1985</w:t>
      </w:r>
      <w:r>
        <w:rPr>
          <w:rFonts w:ascii="Times New Roman" w:hAnsi="Times New Roman"/>
          <w:color w:val="000000"/>
          <w:sz w:val="28"/>
        </w:rPr>
        <w:t>. – 208 с.</w:t>
      </w:r>
      <w:r>
        <w:rPr>
          <w:sz w:val="28"/>
        </w:rPr>
        <w:br/>
      </w:r>
      <w:r>
        <w:rPr>
          <w:rFonts w:ascii="Times New Roman" w:hAnsi="Times New Roman"/>
          <w:color w:val="000000"/>
          <w:sz w:val="28"/>
        </w:rPr>
        <w:t xml:space="preserve"> 5. Литературный энциклопедический словарь [Текст] / Под общ.ред. В.М. Кожевникова, П.А. Николаева. – М.: Современная энциклопедия, 1987. – 751 с.</w:t>
      </w:r>
      <w:r>
        <w:rPr>
          <w:sz w:val="28"/>
        </w:rPr>
        <w:br/>
      </w:r>
      <w:r>
        <w:rPr>
          <w:rFonts w:ascii="Times New Roman" w:hAnsi="Times New Roman"/>
          <w:color w:val="000000"/>
          <w:sz w:val="28"/>
        </w:rPr>
        <w:t xml:space="preserve"> 6. Семененко, Н. М. Современный урок в аспекте реализации задач ФГОС второго поколения [Текст] / Н. М. Семен</w:t>
      </w:r>
      <w:r>
        <w:rPr>
          <w:rFonts w:ascii="Times New Roman" w:hAnsi="Times New Roman"/>
          <w:color w:val="000000"/>
          <w:sz w:val="28"/>
        </w:rPr>
        <w:t>енко // Молодой ученый. — 2016. — №2. — С. 840-843.</w:t>
      </w:r>
      <w:r>
        <w:rPr>
          <w:sz w:val="28"/>
        </w:rPr>
        <w:br/>
      </w:r>
      <w:bookmarkStart w:id="103" w:name="965c2f96-378d-4c13-9dce-56f666e6bfa8"/>
      <w:bookmarkEnd w:id="103"/>
      <w:r>
        <w:rPr>
          <w:rFonts w:ascii="Times New Roman" w:hAnsi="Times New Roman"/>
          <w:color w:val="000000"/>
          <w:sz w:val="28"/>
        </w:rPr>
        <w:t>‌​</w:t>
      </w:r>
    </w:p>
    <w:p w:rsidR="008B5876" w:rsidRDefault="008B5876">
      <w:pPr>
        <w:spacing w:after="0"/>
        <w:ind w:left="120"/>
      </w:pPr>
    </w:p>
    <w:p w:rsidR="008B5876" w:rsidRDefault="008B763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B5876" w:rsidRDefault="008B763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1. Российская электронная школа: https://resh.edu.ru/ </w:t>
      </w:r>
      <w:r>
        <w:rPr>
          <w:sz w:val="28"/>
        </w:rPr>
        <w:br/>
      </w:r>
      <w:r>
        <w:rPr>
          <w:rFonts w:ascii="Times New Roman" w:hAnsi="Times New Roman"/>
          <w:color w:val="000000"/>
          <w:sz w:val="28"/>
        </w:rPr>
        <w:t xml:space="preserve"> 2. Учи.ру: https://uchi.ru/?- 2. Он-лайн школа "Фоксфорд": https://foxford.ru/ </w:t>
      </w:r>
      <w:r>
        <w:rPr>
          <w:sz w:val="28"/>
        </w:rPr>
        <w:br/>
      </w:r>
      <w:r>
        <w:rPr>
          <w:rFonts w:ascii="Times New Roman" w:hAnsi="Times New Roman"/>
          <w:color w:val="000000"/>
          <w:sz w:val="28"/>
        </w:rPr>
        <w:t xml:space="preserve"> 3. </w:t>
      </w:r>
      <w:r>
        <w:rPr>
          <w:rFonts w:ascii="Times New Roman" w:hAnsi="Times New Roman"/>
          <w:color w:val="000000"/>
          <w:sz w:val="28"/>
        </w:rPr>
        <w:t xml:space="preserve">Платформа "Яндекс.Учебник" </w:t>
      </w:r>
      <w:r>
        <w:rPr>
          <w:sz w:val="28"/>
        </w:rPr>
        <w:br/>
      </w:r>
      <w:r>
        <w:rPr>
          <w:rFonts w:ascii="Times New Roman" w:hAnsi="Times New Roman"/>
          <w:color w:val="000000"/>
          <w:sz w:val="28"/>
        </w:rPr>
        <w:t xml:space="preserve"> 4. «Решу ВПР» vpr.sdamgia.ru </w:t>
      </w:r>
      <w:r>
        <w:rPr>
          <w:sz w:val="28"/>
        </w:rPr>
        <w:br/>
      </w:r>
      <w:r>
        <w:rPr>
          <w:rFonts w:ascii="Times New Roman" w:hAnsi="Times New Roman"/>
          <w:color w:val="000000"/>
          <w:sz w:val="28"/>
        </w:rPr>
        <w:t xml:space="preserve"> 5. «Филология в задачах: образовательный сайт»: http://www.philologia.ru/ </w:t>
      </w:r>
      <w:r>
        <w:rPr>
          <w:sz w:val="28"/>
        </w:rPr>
        <w:br/>
      </w:r>
      <w:r>
        <w:rPr>
          <w:rFonts w:ascii="Times New Roman" w:hAnsi="Times New Roman"/>
          <w:color w:val="000000"/>
          <w:sz w:val="28"/>
        </w:rPr>
        <w:t xml:space="preserve"> 6. «Школа юного филолога»: http://www.filobraz.ru – «Школа юного филолога» </w:t>
      </w:r>
      <w:r>
        <w:rPr>
          <w:sz w:val="28"/>
        </w:rPr>
        <w:br/>
      </w:r>
      <w:r>
        <w:rPr>
          <w:rFonts w:ascii="Times New Roman" w:hAnsi="Times New Roman"/>
          <w:color w:val="000000"/>
          <w:sz w:val="28"/>
        </w:rPr>
        <w:lastRenderedPageBreak/>
        <w:t xml:space="preserve"> 7. Электронная версия газеты «Литература»: </w:t>
      </w:r>
      <w:r>
        <w:rPr>
          <w:rFonts w:ascii="Times New Roman" w:hAnsi="Times New Roman"/>
          <w:color w:val="000000"/>
          <w:sz w:val="28"/>
        </w:rPr>
        <w:t>http://lit.1september.ru/index.htm</w:t>
      </w:r>
      <w:r>
        <w:rPr>
          <w:sz w:val="28"/>
        </w:rPr>
        <w:br/>
      </w:r>
      <w:r>
        <w:rPr>
          <w:rFonts w:ascii="Times New Roman" w:hAnsi="Times New Roman"/>
          <w:color w:val="000000"/>
          <w:sz w:val="28"/>
        </w:rPr>
        <w:t xml:space="preserve"> 8. Электронная версия журнала «Огни Кузбасса»: http://www.ognikuzbassa.ru/ </w:t>
      </w:r>
      <w:r>
        <w:rPr>
          <w:sz w:val="28"/>
        </w:rPr>
        <w:br/>
      </w:r>
      <w:r>
        <w:rPr>
          <w:rFonts w:ascii="Times New Roman" w:hAnsi="Times New Roman"/>
          <w:color w:val="000000"/>
          <w:sz w:val="28"/>
        </w:rPr>
        <w:t xml:space="preserve"> 9. Официальный сайт Библиотеки им. Н.В. Гоголя (МБУ «МИБС» г. Новокузнецка»): https://libnvkz.ru/</w:t>
      </w:r>
      <w:r>
        <w:rPr>
          <w:sz w:val="28"/>
        </w:rPr>
        <w:br/>
      </w:r>
      <w:r>
        <w:rPr>
          <w:sz w:val="28"/>
        </w:rPr>
        <w:br/>
      </w:r>
      <w:r>
        <w:rPr>
          <w:sz w:val="28"/>
        </w:rPr>
        <w:br/>
      </w:r>
      <w:r>
        <w:rPr>
          <w:rFonts w:ascii="Times New Roman" w:hAnsi="Times New Roman"/>
          <w:color w:val="000000"/>
          <w:sz w:val="28"/>
        </w:rPr>
        <w:t xml:space="preserve"> МАТЕРИАЛЬНО-ТЕХНИЧЕСКОЕ ОБЕСПЕЧЕНИЕ ОБРАЗО</w:t>
      </w:r>
      <w:r>
        <w:rPr>
          <w:rFonts w:ascii="Times New Roman" w:hAnsi="Times New Roman"/>
          <w:color w:val="000000"/>
          <w:sz w:val="28"/>
        </w:rPr>
        <w:t>ВАТЕЛЬНОГО ПРОЦЕССА</w:t>
      </w:r>
      <w:r>
        <w:rPr>
          <w:sz w:val="28"/>
        </w:rPr>
        <w:br/>
      </w:r>
      <w:r>
        <w:rPr>
          <w:rFonts w:ascii="Times New Roman" w:hAnsi="Times New Roman"/>
          <w:color w:val="000000"/>
          <w:sz w:val="28"/>
        </w:rPr>
        <w:t xml:space="preserve"> УЧЕБНОЕ ОБОРУДОВАНИЕ</w:t>
      </w:r>
      <w:r>
        <w:rPr>
          <w:sz w:val="28"/>
        </w:rPr>
        <w:br/>
      </w:r>
      <w:r>
        <w:rPr>
          <w:rFonts w:ascii="Times New Roman" w:hAnsi="Times New Roman"/>
          <w:color w:val="000000"/>
          <w:sz w:val="28"/>
        </w:rPr>
        <w:t xml:space="preserve"> 1. Экран </w:t>
      </w:r>
      <w:r>
        <w:rPr>
          <w:sz w:val="28"/>
        </w:rPr>
        <w:br/>
      </w:r>
      <w:r>
        <w:rPr>
          <w:rFonts w:ascii="Times New Roman" w:hAnsi="Times New Roman"/>
          <w:color w:val="000000"/>
          <w:sz w:val="28"/>
        </w:rPr>
        <w:t xml:space="preserve"> 2. Проектор </w:t>
      </w:r>
      <w:r>
        <w:rPr>
          <w:sz w:val="28"/>
        </w:rPr>
        <w:br/>
      </w:r>
      <w:r>
        <w:rPr>
          <w:rFonts w:ascii="Times New Roman" w:hAnsi="Times New Roman"/>
          <w:color w:val="000000"/>
          <w:sz w:val="28"/>
        </w:rPr>
        <w:t xml:space="preserve"> 3. Нетбуки (5шт.) для организации работы в группах </w:t>
      </w:r>
      <w:r>
        <w:rPr>
          <w:sz w:val="28"/>
        </w:rPr>
        <w:br/>
      </w:r>
      <w:r>
        <w:rPr>
          <w:rFonts w:ascii="Times New Roman" w:hAnsi="Times New Roman"/>
          <w:color w:val="000000"/>
          <w:sz w:val="28"/>
        </w:rPr>
        <w:t xml:space="preserve"> 4. Карточки с заданиями (по разделам курсам) и прочий раздаточный материалы (таблицы, схемы, памятки).</w:t>
      </w:r>
      <w:r>
        <w:rPr>
          <w:sz w:val="28"/>
        </w:rPr>
        <w:br/>
      </w:r>
      <w:r>
        <w:rPr>
          <w:rFonts w:ascii="Times New Roman" w:hAnsi="Times New Roman"/>
          <w:color w:val="000000"/>
          <w:sz w:val="28"/>
        </w:rPr>
        <w:t xml:space="preserve"> 5. Словари:</w:t>
      </w:r>
      <w:r>
        <w:rPr>
          <w:sz w:val="28"/>
        </w:rPr>
        <w:br/>
      </w:r>
      <w:r>
        <w:rPr>
          <w:rFonts w:ascii="Times New Roman" w:hAnsi="Times New Roman"/>
          <w:color w:val="000000"/>
          <w:sz w:val="28"/>
        </w:rPr>
        <w:t xml:space="preserve"> - орфографический </w:t>
      </w:r>
      <w:r>
        <w:rPr>
          <w:rFonts w:ascii="Times New Roman" w:hAnsi="Times New Roman"/>
          <w:color w:val="000000"/>
          <w:sz w:val="28"/>
        </w:rPr>
        <w:t>(12 шт.);</w:t>
      </w:r>
      <w:r>
        <w:rPr>
          <w:sz w:val="28"/>
        </w:rPr>
        <w:br/>
      </w:r>
      <w:r>
        <w:rPr>
          <w:rFonts w:ascii="Times New Roman" w:hAnsi="Times New Roman"/>
          <w:color w:val="000000"/>
          <w:sz w:val="28"/>
        </w:rPr>
        <w:t xml:space="preserve"> - толковый (5 шт.);</w:t>
      </w:r>
      <w:r>
        <w:rPr>
          <w:sz w:val="28"/>
        </w:rPr>
        <w:br/>
      </w:r>
      <w:r>
        <w:rPr>
          <w:rFonts w:ascii="Times New Roman" w:hAnsi="Times New Roman"/>
          <w:color w:val="000000"/>
          <w:sz w:val="28"/>
        </w:rPr>
        <w:t xml:space="preserve"> - морфемный (1 шт.);</w:t>
      </w:r>
      <w:r>
        <w:rPr>
          <w:sz w:val="28"/>
        </w:rPr>
        <w:br/>
      </w:r>
      <w:r>
        <w:rPr>
          <w:rFonts w:ascii="Times New Roman" w:hAnsi="Times New Roman"/>
          <w:color w:val="000000"/>
          <w:sz w:val="28"/>
        </w:rPr>
        <w:t xml:space="preserve"> - словообразовательный (1 шт.);</w:t>
      </w:r>
      <w:r>
        <w:rPr>
          <w:sz w:val="28"/>
        </w:rPr>
        <w:br/>
      </w:r>
      <w:r>
        <w:rPr>
          <w:rFonts w:ascii="Times New Roman" w:hAnsi="Times New Roman"/>
          <w:color w:val="000000"/>
          <w:sz w:val="28"/>
        </w:rPr>
        <w:t xml:space="preserve"> - этимологический (1 шт.).</w:t>
      </w:r>
      <w:r>
        <w:rPr>
          <w:sz w:val="28"/>
        </w:rPr>
        <w:br/>
      </w:r>
      <w:r>
        <w:rPr>
          <w:rFonts w:ascii="Times New Roman" w:hAnsi="Times New Roman"/>
          <w:color w:val="000000"/>
          <w:sz w:val="28"/>
        </w:rPr>
        <w:lastRenderedPageBreak/>
        <w:t xml:space="preserve"> ОБОРУДОВАНИЕ ДЛЯ ПРОВЕДЕНИЯ ПРАКТИЧЕСКИХ РАБОТ</w:t>
      </w:r>
      <w:r>
        <w:rPr>
          <w:sz w:val="28"/>
        </w:rPr>
        <w:br/>
      </w:r>
      <w:r>
        <w:rPr>
          <w:rFonts w:ascii="Times New Roman" w:hAnsi="Times New Roman"/>
          <w:color w:val="000000"/>
          <w:sz w:val="28"/>
        </w:rPr>
        <w:t xml:space="preserve"> Ноутбук с возможностью воспроизведения аудио-файлов (с целью проведения изложений). Учебное о</w:t>
      </w:r>
      <w:r>
        <w:rPr>
          <w:rFonts w:ascii="Times New Roman" w:hAnsi="Times New Roman"/>
          <w:color w:val="000000"/>
          <w:sz w:val="28"/>
        </w:rPr>
        <w:t>борудование согласно перечню.</w:t>
      </w:r>
      <w:r>
        <w:rPr>
          <w:sz w:val="28"/>
        </w:rPr>
        <w:br/>
      </w:r>
      <w:bookmarkStart w:id="104" w:name="b680be9b-368a-4013-95ac-09d499c3ce1d"/>
      <w:bookmarkEnd w:id="104"/>
      <w:r>
        <w:rPr>
          <w:rFonts w:ascii="Times New Roman" w:hAnsi="Times New Roman"/>
          <w:color w:val="333333"/>
          <w:sz w:val="28"/>
        </w:rPr>
        <w:t>‌</w:t>
      </w:r>
      <w:r>
        <w:rPr>
          <w:rFonts w:ascii="Times New Roman" w:hAnsi="Times New Roman"/>
          <w:color w:val="000000"/>
          <w:sz w:val="28"/>
        </w:rPr>
        <w:t>​</w:t>
      </w:r>
    </w:p>
    <w:p w:rsidR="008B5876" w:rsidRDefault="008B5876">
      <w:pPr>
        <w:sectPr w:rsidR="008B5876">
          <w:pgSz w:w="11906" w:h="16383"/>
          <w:pgMar w:top="1134" w:right="850" w:bottom="1134" w:left="1701" w:header="720" w:footer="720" w:gutter="0"/>
          <w:cols w:space="720"/>
        </w:sectPr>
      </w:pPr>
    </w:p>
    <w:bookmarkEnd w:id="101"/>
    <w:p w:rsidR="008B763F" w:rsidRDefault="008B763F"/>
    <w:sectPr w:rsidR="008B763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BFC"/>
    <w:multiLevelType w:val="multilevel"/>
    <w:tmpl w:val="4B8C8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D77F9"/>
    <w:multiLevelType w:val="multilevel"/>
    <w:tmpl w:val="BB902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D3109"/>
    <w:multiLevelType w:val="multilevel"/>
    <w:tmpl w:val="A5DEB1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87937"/>
    <w:multiLevelType w:val="multilevel"/>
    <w:tmpl w:val="2D464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81A51"/>
    <w:multiLevelType w:val="multilevel"/>
    <w:tmpl w:val="92901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D0476"/>
    <w:multiLevelType w:val="multilevel"/>
    <w:tmpl w:val="977AC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90A63"/>
    <w:multiLevelType w:val="multilevel"/>
    <w:tmpl w:val="321CB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E7400"/>
    <w:multiLevelType w:val="multilevel"/>
    <w:tmpl w:val="06728F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D015FC"/>
    <w:multiLevelType w:val="multilevel"/>
    <w:tmpl w:val="31A84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7F5F36"/>
    <w:multiLevelType w:val="multilevel"/>
    <w:tmpl w:val="ACF0F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5B3675"/>
    <w:multiLevelType w:val="multilevel"/>
    <w:tmpl w:val="EA984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2723B1"/>
    <w:multiLevelType w:val="multilevel"/>
    <w:tmpl w:val="F9FCC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805B81"/>
    <w:multiLevelType w:val="multilevel"/>
    <w:tmpl w:val="4A3C7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48443A"/>
    <w:multiLevelType w:val="multilevel"/>
    <w:tmpl w:val="6C4E8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821C83"/>
    <w:multiLevelType w:val="multilevel"/>
    <w:tmpl w:val="28BAE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786AF4"/>
    <w:multiLevelType w:val="multilevel"/>
    <w:tmpl w:val="B518E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0422D2"/>
    <w:multiLevelType w:val="multilevel"/>
    <w:tmpl w:val="21806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6633B0"/>
    <w:multiLevelType w:val="multilevel"/>
    <w:tmpl w:val="68782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4440BF"/>
    <w:multiLevelType w:val="multilevel"/>
    <w:tmpl w:val="2194B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5C3F5A"/>
    <w:multiLevelType w:val="multilevel"/>
    <w:tmpl w:val="52D89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347529"/>
    <w:multiLevelType w:val="multilevel"/>
    <w:tmpl w:val="E8549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227CD"/>
    <w:multiLevelType w:val="multilevel"/>
    <w:tmpl w:val="1C80B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1A4E01"/>
    <w:multiLevelType w:val="multilevel"/>
    <w:tmpl w:val="A48E7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6"/>
  </w:num>
  <w:num w:numId="4">
    <w:abstractNumId w:val="19"/>
  </w:num>
  <w:num w:numId="5">
    <w:abstractNumId w:val="13"/>
  </w:num>
  <w:num w:numId="6">
    <w:abstractNumId w:val="3"/>
  </w:num>
  <w:num w:numId="7">
    <w:abstractNumId w:val="0"/>
  </w:num>
  <w:num w:numId="8">
    <w:abstractNumId w:val="15"/>
  </w:num>
  <w:num w:numId="9">
    <w:abstractNumId w:val="9"/>
  </w:num>
  <w:num w:numId="10">
    <w:abstractNumId w:val="4"/>
  </w:num>
  <w:num w:numId="11">
    <w:abstractNumId w:val="21"/>
  </w:num>
  <w:num w:numId="12">
    <w:abstractNumId w:val="18"/>
  </w:num>
  <w:num w:numId="13">
    <w:abstractNumId w:val="8"/>
  </w:num>
  <w:num w:numId="14">
    <w:abstractNumId w:val="22"/>
  </w:num>
  <w:num w:numId="15">
    <w:abstractNumId w:val="12"/>
  </w:num>
  <w:num w:numId="16">
    <w:abstractNumId w:val="17"/>
  </w:num>
  <w:num w:numId="17">
    <w:abstractNumId w:val="11"/>
  </w:num>
  <w:num w:numId="18">
    <w:abstractNumId w:val="10"/>
  </w:num>
  <w:num w:numId="19">
    <w:abstractNumId w:val="2"/>
  </w:num>
  <w:num w:numId="20">
    <w:abstractNumId w:val="16"/>
  </w:num>
  <w:num w:numId="21">
    <w:abstractNumId w:val="20"/>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B5876"/>
    <w:rsid w:val="006B1837"/>
    <w:rsid w:val="008B5876"/>
    <w:rsid w:val="008B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6A7F"/>
  <w15:docId w15:val="{444B15EA-3AC1-493C-BC0C-80AC9551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28198</Words>
  <Characters>160730</Characters>
  <Application>Microsoft Office Word</Application>
  <DocSecurity>0</DocSecurity>
  <Lines>1339</Lines>
  <Paragraphs>377</Paragraphs>
  <ScaleCrop>false</ScaleCrop>
  <Company/>
  <LinksUpToDate>false</LinksUpToDate>
  <CharactersWithSpaces>188551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2023-10-30T06:32:00Z</dcterms:created>
  <dcterms:modified xsi:type="dcterms:W3CDTF">2023-10-30T06:33:00Z</dcterms:modified>
</cp:coreProperties>
</file>